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72" w:rsidRDefault="00224172" w:rsidP="00224172">
      <w:pPr>
        <w:shd w:val="clear" w:color="auto" w:fill="FFFFFF"/>
        <w:ind w:lef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КАМЧАТСКИЙ КРАЙ</w:t>
      </w:r>
    </w:p>
    <w:p w:rsidR="00224172" w:rsidRDefault="00004E7F" w:rsidP="00224172">
      <w:pPr>
        <w:shd w:val="clear" w:color="auto" w:fill="FFFFFF"/>
        <w:ind w:left="43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СОБОЛЕВСКИЙ</w:t>
      </w:r>
      <w:r w:rsidR="00224172">
        <w:rPr>
          <w:bCs/>
          <w:color w:val="000000"/>
          <w:sz w:val="28"/>
          <w:szCs w:val="28"/>
        </w:rPr>
        <w:t xml:space="preserve"> МУНИЦИПАЛЬНЫЙ РАЙОН</w:t>
      </w:r>
    </w:p>
    <w:p w:rsidR="00224172" w:rsidRDefault="00224172" w:rsidP="00224172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24172" w:rsidRDefault="00224172" w:rsidP="00224172">
      <w:pPr>
        <w:shd w:val="clear" w:color="auto" w:fill="FFFFFF"/>
        <w:ind w:left="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04E7F">
        <w:rPr>
          <w:sz w:val="28"/>
          <w:szCs w:val="28"/>
        </w:rPr>
        <w:t>УСТЬЕВОГО СЕЛЬСКОГО</w:t>
      </w:r>
      <w:r>
        <w:rPr>
          <w:sz w:val="28"/>
          <w:szCs w:val="28"/>
        </w:rPr>
        <w:t xml:space="preserve"> ПОСЕЛЕНИЯ</w:t>
      </w:r>
    </w:p>
    <w:p w:rsidR="00224172" w:rsidRDefault="00224172" w:rsidP="00224172">
      <w:pPr>
        <w:rPr>
          <w:b/>
          <w:sz w:val="28"/>
          <w:u w:val="single"/>
        </w:rPr>
      </w:pPr>
    </w:p>
    <w:p w:rsidR="00F0387D" w:rsidRPr="00F0387D" w:rsidRDefault="00731785" w:rsidP="00224172">
      <w:pPr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30</w:t>
      </w:r>
      <w:r w:rsidR="00F0387D" w:rsidRPr="00F0387D">
        <w:rPr>
          <w:b/>
          <w:sz w:val="28"/>
          <w:u w:val="single"/>
        </w:rPr>
        <w:t xml:space="preserve"> мая 2017 </w:t>
      </w:r>
      <w:r w:rsidR="00224172" w:rsidRPr="00F0387D">
        <w:rPr>
          <w:b/>
          <w:sz w:val="28"/>
          <w:u w:val="single"/>
        </w:rPr>
        <w:t>г</w:t>
      </w:r>
      <w:r w:rsidR="00385584" w:rsidRPr="00F0387D">
        <w:rPr>
          <w:b/>
          <w:sz w:val="28"/>
          <w:u w:val="single"/>
        </w:rPr>
        <w:t>ода</w:t>
      </w:r>
      <w:r w:rsidR="00224172" w:rsidRPr="00F0387D">
        <w:rPr>
          <w:b/>
          <w:sz w:val="32"/>
          <w:szCs w:val="32"/>
          <w:u w:val="single"/>
        </w:rPr>
        <w:t xml:space="preserve"> </w:t>
      </w:r>
      <w:r w:rsidR="00224172" w:rsidRPr="00F0387D">
        <w:rPr>
          <w:b/>
          <w:sz w:val="32"/>
          <w:szCs w:val="32"/>
          <w:u w:val="single"/>
        </w:rPr>
        <w:tab/>
      </w:r>
      <w:r w:rsidR="00904BC7" w:rsidRPr="00F0387D">
        <w:rPr>
          <w:b/>
          <w:sz w:val="32"/>
          <w:szCs w:val="32"/>
          <w:u w:val="single"/>
        </w:rPr>
        <w:t xml:space="preserve">  </w:t>
      </w:r>
      <w:r w:rsidR="007F0A6A" w:rsidRPr="00F0387D">
        <w:rPr>
          <w:b/>
          <w:sz w:val="32"/>
          <w:szCs w:val="32"/>
          <w:u w:val="single"/>
        </w:rPr>
        <w:t xml:space="preserve"> </w:t>
      </w:r>
      <w:r w:rsidR="00224172" w:rsidRPr="00F0387D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44</w:t>
      </w:r>
    </w:p>
    <w:p w:rsidR="00224172" w:rsidRPr="00904BC7" w:rsidRDefault="00F0387D" w:rsidP="00224172">
      <w:pPr>
        <w:rPr>
          <w:b/>
          <w:sz w:val="32"/>
          <w:szCs w:val="32"/>
        </w:rPr>
      </w:pPr>
      <w:r>
        <w:rPr>
          <w:b/>
          <w:sz w:val="28"/>
          <w:szCs w:val="28"/>
        </w:rPr>
        <w:t>с.Устьевое  Соболевский район</w:t>
      </w:r>
    </w:p>
    <w:p w:rsidR="00224172" w:rsidRDefault="00224172" w:rsidP="00224172">
      <w:pPr>
        <w:rPr>
          <w:sz w:val="28"/>
          <w:szCs w:val="28"/>
        </w:rPr>
      </w:pPr>
    </w:p>
    <w:tbl>
      <w:tblPr>
        <w:tblW w:w="9648" w:type="dxa"/>
        <w:tblLayout w:type="fixed"/>
        <w:tblLook w:val="01E0"/>
      </w:tblPr>
      <w:tblGrid>
        <w:gridCol w:w="5508"/>
        <w:gridCol w:w="4140"/>
      </w:tblGrid>
      <w:tr w:rsidR="00224172" w:rsidTr="001D4DE3">
        <w:trPr>
          <w:trHeight w:val="1370"/>
        </w:trPr>
        <w:tc>
          <w:tcPr>
            <w:tcW w:w="5508" w:type="dxa"/>
            <w:shd w:val="clear" w:color="auto" w:fill="auto"/>
          </w:tcPr>
          <w:p w:rsidR="00224172" w:rsidRPr="00004E7F" w:rsidRDefault="00C065D3" w:rsidP="001D4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24172" w:rsidRPr="001D4DE3">
              <w:rPr>
                <w:sz w:val="28"/>
                <w:szCs w:val="28"/>
              </w:rPr>
              <w:t xml:space="preserve">Об утверждении градостроительного плана земельного участка </w:t>
            </w:r>
            <w:r>
              <w:rPr>
                <w:sz w:val="28"/>
                <w:szCs w:val="28"/>
              </w:rPr>
              <w:t xml:space="preserve">для </w:t>
            </w:r>
            <w:r w:rsidR="00004E7F">
              <w:rPr>
                <w:sz w:val="28"/>
                <w:szCs w:val="28"/>
              </w:rPr>
              <w:t xml:space="preserve"> строительств</w:t>
            </w:r>
            <w:r>
              <w:rPr>
                <w:sz w:val="28"/>
                <w:szCs w:val="28"/>
              </w:rPr>
              <w:t>а</w:t>
            </w:r>
            <w:r w:rsidR="00004E7F">
              <w:rPr>
                <w:sz w:val="28"/>
                <w:szCs w:val="28"/>
              </w:rPr>
              <w:t xml:space="preserve"> здани</w:t>
            </w:r>
            <w:r>
              <w:rPr>
                <w:sz w:val="28"/>
                <w:szCs w:val="28"/>
              </w:rPr>
              <w:t xml:space="preserve">я </w:t>
            </w:r>
            <w:r w:rsidR="009F1B03">
              <w:rPr>
                <w:sz w:val="28"/>
                <w:szCs w:val="28"/>
              </w:rPr>
              <w:t>для временного проживания сезонных рабочих цеха</w:t>
            </w:r>
            <w:r w:rsidR="00004E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переработке рыбы в селе Устьевое Соболевского района Камчатского края и здания для приготовления и приема пищи сезонных работников цеха по переработке рыбы в селе Устьевое Соболевского района Камчатского края»</w:t>
            </w:r>
          </w:p>
          <w:p w:rsidR="00224172" w:rsidRPr="001D4DE3" w:rsidRDefault="00224172" w:rsidP="001D4DE3">
            <w:pPr>
              <w:tabs>
                <w:tab w:val="left" w:pos="0"/>
              </w:tabs>
              <w:ind w:right="-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:rsidR="00224172" w:rsidRPr="001D4DE3" w:rsidRDefault="00224172" w:rsidP="001D4DE3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224172" w:rsidRDefault="00224172" w:rsidP="00224172">
      <w:pPr>
        <w:ind w:firstLine="720"/>
        <w:jc w:val="both"/>
        <w:outlineLvl w:val="0"/>
        <w:rPr>
          <w:iCs/>
          <w:sz w:val="28"/>
          <w:szCs w:val="28"/>
        </w:rPr>
      </w:pPr>
    </w:p>
    <w:p w:rsidR="00224172" w:rsidRPr="000E2B69" w:rsidRDefault="00224172" w:rsidP="00224172">
      <w:pPr>
        <w:pStyle w:val="af2"/>
        <w:ind w:firstLine="709"/>
        <w:jc w:val="both"/>
        <w:rPr>
          <w:sz w:val="28"/>
          <w:szCs w:val="28"/>
        </w:rPr>
      </w:pPr>
      <w:r w:rsidRPr="000E2B69">
        <w:rPr>
          <w:sz w:val="28"/>
          <w:szCs w:val="28"/>
        </w:rPr>
        <w:t>Руководствуясь ст.1</w:t>
      </w:r>
      <w:r>
        <w:rPr>
          <w:sz w:val="28"/>
          <w:szCs w:val="28"/>
        </w:rPr>
        <w:t>4</w:t>
      </w:r>
      <w:r w:rsidRPr="000E2B69">
        <w:rPr>
          <w:sz w:val="28"/>
          <w:szCs w:val="28"/>
        </w:rPr>
        <w:t xml:space="preserve"> Федерального закона от 6.10.2003 N 131-ФЗ «Об общих принципах организации местного самоуправления в Российской Федерации», в соответствии со ст.44 Градостроительного кодекса РФ от 29.12.2004 №190-ФЗ, Приказом Министерства регионального развития РФ от 10 мая 2011 N 207 «Об утверждении формы градостроительного плана земельного участка», Уставом </w:t>
      </w:r>
      <w:r w:rsidR="00134B38">
        <w:rPr>
          <w:sz w:val="28"/>
          <w:szCs w:val="28"/>
        </w:rPr>
        <w:t>Устьевого сельского</w:t>
      </w:r>
      <w:r>
        <w:rPr>
          <w:sz w:val="28"/>
          <w:szCs w:val="28"/>
        </w:rPr>
        <w:t xml:space="preserve"> поселения</w:t>
      </w:r>
      <w:r w:rsidRPr="000E2B69">
        <w:rPr>
          <w:sz w:val="28"/>
          <w:szCs w:val="28"/>
        </w:rPr>
        <w:t xml:space="preserve">,  на основании заявления </w:t>
      </w:r>
      <w:r w:rsidR="00134B38">
        <w:rPr>
          <w:sz w:val="28"/>
          <w:szCs w:val="28"/>
        </w:rPr>
        <w:t xml:space="preserve">генерального директора </w:t>
      </w:r>
      <w:r w:rsidR="00C065D3">
        <w:rPr>
          <w:sz w:val="28"/>
          <w:szCs w:val="28"/>
        </w:rPr>
        <w:t>ОАО « Колхоз Октябрь» Харитановича Александра Владимировича</w:t>
      </w:r>
      <w:r w:rsidR="00134B38">
        <w:rPr>
          <w:sz w:val="28"/>
          <w:szCs w:val="28"/>
        </w:rPr>
        <w:t>.</w:t>
      </w:r>
      <w:r w:rsidR="0059730A">
        <w:rPr>
          <w:sz w:val="28"/>
          <w:szCs w:val="28"/>
        </w:rPr>
        <w:t xml:space="preserve">, администрация </w:t>
      </w:r>
      <w:r w:rsidR="00134B38">
        <w:rPr>
          <w:sz w:val="28"/>
          <w:szCs w:val="28"/>
        </w:rPr>
        <w:t>Устьевого сельского поселения</w:t>
      </w:r>
      <w:r w:rsidR="0059730A">
        <w:rPr>
          <w:sz w:val="28"/>
          <w:szCs w:val="28"/>
        </w:rPr>
        <w:t xml:space="preserve"> </w:t>
      </w:r>
    </w:p>
    <w:p w:rsidR="00224172" w:rsidRPr="00250F82" w:rsidRDefault="00224172" w:rsidP="0059730A">
      <w:pPr>
        <w:spacing w:before="100" w:beforeAutospacing="1" w:after="100" w:afterAutospacing="1"/>
        <w:ind w:right="-5"/>
        <w:rPr>
          <w:sz w:val="28"/>
          <w:szCs w:val="28"/>
        </w:rPr>
      </w:pPr>
      <w:r w:rsidRPr="00250F82">
        <w:rPr>
          <w:sz w:val="28"/>
          <w:szCs w:val="28"/>
        </w:rPr>
        <w:t>ПОСТАНОВЛЯЕТ:</w:t>
      </w:r>
    </w:p>
    <w:p w:rsidR="00224172" w:rsidRPr="000E2B69" w:rsidRDefault="00224172" w:rsidP="00224172">
      <w:pPr>
        <w:pStyle w:val="1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0E2B69">
        <w:rPr>
          <w:rFonts w:ascii="Times New Roman" w:hAnsi="Times New Roman"/>
          <w:sz w:val="28"/>
          <w:szCs w:val="28"/>
          <w:lang w:eastAsia="ru-RU"/>
        </w:rPr>
        <w:t>1.</w:t>
      </w:r>
      <w:r w:rsidRPr="000E2B69">
        <w:rPr>
          <w:rFonts w:ascii="Times New Roman" w:hAnsi="Times New Roman"/>
          <w:sz w:val="28"/>
          <w:szCs w:val="28"/>
          <w:lang w:eastAsia="ru-RU"/>
        </w:rPr>
        <w:tab/>
        <w:t>У</w:t>
      </w:r>
      <w:r w:rsidRPr="000E2B69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</w:t>
      </w:r>
      <w:r w:rsidRPr="000E2B69">
        <w:rPr>
          <w:rFonts w:ascii="Times New Roman" w:hAnsi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sz w:val="28"/>
          <w:szCs w:val="28"/>
        </w:rPr>
        <w:t>ый</w:t>
      </w:r>
      <w:r w:rsidRPr="000E2B69">
        <w:rPr>
          <w:rFonts w:ascii="Times New Roman" w:hAnsi="Times New Roman"/>
          <w:sz w:val="28"/>
          <w:szCs w:val="28"/>
        </w:rPr>
        <w:t xml:space="preserve"> план земельного участка</w:t>
      </w:r>
      <w:r>
        <w:rPr>
          <w:rFonts w:ascii="Times New Roman" w:hAnsi="Times New Roman"/>
          <w:sz w:val="28"/>
          <w:szCs w:val="28"/>
        </w:rPr>
        <w:t xml:space="preserve"> с кадастровым </w:t>
      </w:r>
      <w:r w:rsidR="00731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41:0</w:t>
      </w:r>
      <w:r w:rsidR="00134B3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:0</w:t>
      </w:r>
      <w:r w:rsidR="00134B38">
        <w:rPr>
          <w:rFonts w:ascii="Times New Roman" w:hAnsi="Times New Roman"/>
          <w:sz w:val="28"/>
          <w:szCs w:val="28"/>
        </w:rPr>
        <w:t>010104:41</w:t>
      </w:r>
      <w:r w:rsidR="00C065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находящегося по адресу: Камчатский край, </w:t>
      </w:r>
      <w:r w:rsidR="008F452C">
        <w:rPr>
          <w:rFonts w:ascii="Times New Roman" w:hAnsi="Times New Roman"/>
          <w:sz w:val="28"/>
          <w:szCs w:val="28"/>
        </w:rPr>
        <w:t xml:space="preserve">р-н </w:t>
      </w:r>
      <w:r w:rsidR="00134B38">
        <w:rPr>
          <w:rFonts w:ascii="Times New Roman" w:hAnsi="Times New Roman"/>
          <w:sz w:val="28"/>
          <w:szCs w:val="28"/>
        </w:rPr>
        <w:t>Соболевский, с Устьевое</w:t>
      </w:r>
      <w:r w:rsidR="00C065D3">
        <w:rPr>
          <w:rFonts w:ascii="Times New Roman" w:hAnsi="Times New Roman"/>
          <w:sz w:val="28"/>
          <w:szCs w:val="28"/>
        </w:rPr>
        <w:t xml:space="preserve"> </w:t>
      </w:r>
      <w:r w:rsidR="00C065D3" w:rsidRPr="00C065D3">
        <w:rPr>
          <w:rFonts w:ascii="Times New Roman" w:hAnsi="Times New Roman"/>
          <w:sz w:val="28"/>
          <w:szCs w:val="28"/>
        </w:rPr>
        <w:t xml:space="preserve">для  строительства здания  </w:t>
      </w:r>
      <w:r w:rsidR="009F1B03">
        <w:rPr>
          <w:rFonts w:ascii="Times New Roman" w:hAnsi="Times New Roman"/>
          <w:sz w:val="28"/>
          <w:szCs w:val="28"/>
        </w:rPr>
        <w:t>для временного проживания сезонных рабочих цеха по переработке рыбы</w:t>
      </w:r>
      <w:r w:rsidR="00C065D3" w:rsidRPr="00C065D3">
        <w:rPr>
          <w:rFonts w:ascii="Times New Roman" w:hAnsi="Times New Roman"/>
          <w:sz w:val="28"/>
          <w:szCs w:val="28"/>
        </w:rPr>
        <w:t xml:space="preserve"> в селе Устьевое Соболевского района Камчатского края и здания для приготовления и приема пищи сезонных работников цеха по переработке рыбы в селе Устьевое Соболевского района Камчатского края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224172" w:rsidRDefault="00134B38" w:rsidP="00224172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4172">
        <w:rPr>
          <w:sz w:val="28"/>
          <w:szCs w:val="28"/>
        </w:rPr>
        <w:t>.</w:t>
      </w:r>
      <w:r w:rsidR="00224172">
        <w:rPr>
          <w:sz w:val="28"/>
          <w:szCs w:val="28"/>
        </w:rPr>
        <w:tab/>
      </w:r>
      <w:r w:rsidR="00224172" w:rsidRPr="00E52DDA">
        <w:rPr>
          <w:sz w:val="28"/>
          <w:szCs w:val="28"/>
        </w:rPr>
        <w:t xml:space="preserve">Обнародовать настоящее Постановление </w:t>
      </w:r>
      <w:r>
        <w:rPr>
          <w:sz w:val="28"/>
          <w:szCs w:val="28"/>
        </w:rPr>
        <w:t>в соответствии с Уставом Устьевого сельского поселения</w:t>
      </w:r>
      <w:r w:rsidR="00224172" w:rsidRPr="00E52DDA">
        <w:rPr>
          <w:sz w:val="28"/>
          <w:szCs w:val="28"/>
        </w:rPr>
        <w:t>.</w:t>
      </w:r>
    </w:p>
    <w:p w:rsidR="00224172" w:rsidRDefault="00224172" w:rsidP="00224172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</w:t>
      </w:r>
      <w:r w:rsidRPr="00E52DDA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>.</w:t>
      </w:r>
    </w:p>
    <w:p w:rsidR="00224172" w:rsidRDefault="00224172" w:rsidP="00224172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C648A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24172" w:rsidRDefault="00224172" w:rsidP="00224172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24172" w:rsidRDefault="00224172" w:rsidP="00224172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24172" w:rsidRDefault="00024333" w:rsidP="00224172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13F78">
        <w:rPr>
          <w:rFonts w:ascii="Times New Roman" w:hAnsi="Times New Roman"/>
          <w:sz w:val="28"/>
          <w:szCs w:val="28"/>
          <w:lang w:eastAsia="ru-RU"/>
        </w:rPr>
        <w:t>Устьевого сельского поселения</w:t>
      </w:r>
      <w:r w:rsidR="00224172">
        <w:rPr>
          <w:rFonts w:ascii="Times New Roman" w:hAnsi="Times New Roman"/>
          <w:sz w:val="28"/>
          <w:szCs w:val="28"/>
          <w:lang w:eastAsia="ru-RU"/>
        </w:rPr>
        <w:tab/>
      </w:r>
      <w:r w:rsidR="00224172">
        <w:rPr>
          <w:rFonts w:ascii="Times New Roman" w:hAnsi="Times New Roman"/>
          <w:sz w:val="28"/>
          <w:szCs w:val="28"/>
          <w:lang w:eastAsia="ru-RU"/>
        </w:rPr>
        <w:tab/>
      </w:r>
      <w:r w:rsidR="00224172">
        <w:rPr>
          <w:rFonts w:ascii="Times New Roman" w:hAnsi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C576B">
        <w:rPr>
          <w:rFonts w:ascii="Times New Roman" w:hAnsi="Times New Roman"/>
          <w:sz w:val="28"/>
          <w:szCs w:val="28"/>
          <w:lang w:eastAsia="ru-RU"/>
        </w:rPr>
        <w:t>С.В.Третьякова</w:t>
      </w:r>
    </w:p>
    <w:p w:rsidR="00224172" w:rsidRPr="00480FCC" w:rsidRDefault="00224172" w:rsidP="00224172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224172" w:rsidRDefault="00224172" w:rsidP="00224172">
      <w:pPr>
        <w:ind w:right="486"/>
        <w:jc w:val="both"/>
        <w:rPr>
          <w:sz w:val="28"/>
          <w:szCs w:val="28"/>
        </w:rPr>
      </w:pPr>
    </w:p>
    <w:p w:rsidR="00224172" w:rsidRDefault="00224172" w:rsidP="00224172">
      <w:pPr>
        <w:jc w:val="both"/>
        <w:rPr>
          <w:iCs/>
        </w:rPr>
      </w:pPr>
    </w:p>
    <w:p w:rsidR="00C13F78" w:rsidRDefault="00C13F78" w:rsidP="00224172">
      <w:pPr>
        <w:jc w:val="both"/>
        <w:rPr>
          <w:iCs/>
        </w:rPr>
      </w:pPr>
    </w:p>
    <w:p w:rsidR="008C576B" w:rsidRDefault="008C576B" w:rsidP="00663C41">
      <w:pPr>
        <w:spacing w:after="600"/>
        <w:ind w:left="7371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663C41">
        <w:rPr>
          <w:sz w:val="18"/>
          <w:szCs w:val="18"/>
        </w:rPr>
        <w:t xml:space="preserve"> к  Постановлению    администрации </w:t>
      </w:r>
      <w:r w:rsidR="00C13F78">
        <w:rPr>
          <w:sz w:val="18"/>
          <w:szCs w:val="18"/>
        </w:rPr>
        <w:t>Устьевого С</w:t>
      </w:r>
      <w:r w:rsidR="00663C41">
        <w:rPr>
          <w:sz w:val="18"/>
          <w:szCs w:val="18"/>
        </w:rPr>
        <w:t xml:space="preserve">П </w:t>
      </w:r>
      <w:r>
        <w:rPr>
          <w:sz w:val="18"/>
          <w:szCs w:val="18"/>
        </w:rPr>
        <w:t>от</w:t>
      </w:r>
      <w:r w:rsidR="00731785">
        <w:rPr>
          <w:sz w:val="18"/>
          <w:szCs w:val="18"/>
        </w:rPr>
        <w:t xml:space="preserve"> 30</w:t>
      </w:r>
      <w:r w:rsidR="001C630A">
        <w:rPr>
          <w:sz w:val="18"/>
          <w:szCs w:val="18"/>
        </w:rPr>
        <w:t>.05.2017</w:t>
      </w:r>
      <w:r w:rsidR="00663C41">
        <w:rPr>
          <w:sz w:val="18"/>
          <w:szCs w:val="18"/>
        </w:rPr>
        <w:t>г.</w:t>
      </w:r>
      <w:r>
        <w:rPr>
          <w:sz w:val="18"/>
          <w:szCs w:val="18"/>
        </w:rPr>
        <w:t xml:space="preserve"> №</w:t>
      </w:r>
      <w:r w:rsidR="00731785">
        <w:rPr>
          <w:sz w:val="18"/>
          <w:szCs w:val="18"/>
        </w:rPr>
        <w:t xml:space="preserve"> 44</w:t>
      </w:r>
      <w:r w:rsidR="00F65827">
        <w:rPr>
          <w:sz w:val="18"/>
          <w:szCs w:val="18"/>
        </w:rPr>
        <w:t xml:space="preserve"> </w:t>
      </w:r>
    </w:p>
    <w:p w:rsidR="00224172" w:rsidRPr="003507ED" w:rsidRDefault="00224172" w:rsidP="00224172">
      <w:pPr>
        <w:jc w:val="center"/>
        <w:rPr>
          <w:b/>
          <w:sz w:val="28"/>
          <w:szCs w:val="28"/>
        </w:rPr>
      </w:pPr>
      <w:r w:rsidRPr="003507ED">
        <w:rPr>
          <w:b/>
          <w:sz w:val="28"/>
          <w:szCs w:val="28"/>
        </w:rPr>
        <w:t>Градостроительный план земельного участка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62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2"/>
        <w:gridCol w:w="611"/>
        <w:gridCol w:w="611"/>
      </w:tblGrid>
      <w:tr w:rsidR="0033517D" w:rsidRPr="00E00F33" w:rsidTr="0033517D">
        <w:trPr>
          <w:jc w:val="center"/>
        </w:trPr>
        <w:tc>
          <w:tcPr>
            <w:tcW w:w="661" w:type="dxa"/>
          </w:tcPr>
          <w:p w:rsidR="0033517D" w:rsidRPr="00C13F78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7" w:type="dxa"/>
          </w:tcPr>
          <w:p w:rsidR="0033517D" w:rsidRPr="00C13F78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6" w:type="dxa"/>
          </w:tcPr>
          <w:p w:rsidR="0033517D" w:rsidRPr="00C13F78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636" w:type="dxa"/>
          </w:tcPr>
          <w:p w:rsidR="0033517D" w:rsidRPr="00C13F78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" w:type="dxa"/>
          </w:tcPr>
          <w:p w:rsidR="0033517D" w:rsidRPr="00C13F78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</w:rPr>
            </w:pPr>
            <w:r w:rsidRPr="0033517D"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 w:rsidRPr="0033517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 w:rsidRPr="0033517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 w:rsidRPr="0033517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3517D" w:rsidRPr="00C13F78" w:rsidRDefault="0033517D" w:rsidP="003351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3517D" w:rsidRPr="00C13F78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2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33517D" w:rsidRPr="0033517D" w:rsidRDefault="001C4CAA" w:rsidP="00DD7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601B8" w:rsidRDefault="008C576B">
      <w:pPr>
        <w:spacing w:before="240"/>
      </w:pPr>
      <w:r>
        <w:t>Градостроительный план земельного участка подготовлен на основании</w:t>
      </w:r>
      <w:r w:rsidR="00410FD3">
        <w:t xml:space="preserve"> </w:t>
      </w:r>
    </w:p>
    <w:p w:rsidR="008C576B" w:rsidRPr="009601B8" w:rsidRDefault="00410FD3">
      <w:pPr>
        <w:spacing w:before="240"/>
        <w:rPr>
          <w:sz w:val="22"/>
          <w:szCs w:val="22"/>
        </w:rPr>
      </w:pPr>
      <w:r>
        <w:t>заявления</w:t>
      </w:r>
      <w:r w:rsidR="009601B8">
        <w:t xml:space="preserve"> генерального директора </w:t>
      </w:r>
      <w:r w:rsidR="001C4CAA">
        <w:t xml:space="preserve">Открытого Акционерного </w:t>
      </w:r>
      <w:r w:rsidR="009601B8" w:rsidRPr="009601B8">
        <w:rPr>
          <w:sz w:val="22"/>
          <w:szCs w:val="22"/>
        </w:rPr>
        <w:t>О</w:t>
      </w:r>
      <w:r w:rsidR="009601B8">
        <w:rPr>
          <w:sz w:val="22"/>
          <w:szCs w:val="22"/>
        </w:rPr>
        <w:t xml:space="preserve">бщества </w:t>
      </w:r>
      <w:r w:rsidR="009601B8" w:rsidRPr="009601B8">
        <w:rPr>
          <w:sz w:val="22"/>
          <w:szCs w:val="22"/>
        </w:rPr>
        <w:t xml:space="preserve">« </w:t>
      </w:r>
      <w:r w:rsidR="001C4CAA">
        <w:rPr>
          <w:sz w:val="22"/>
          <w:szCs w:val="22"/>
        </w:rPr>
        <w:t>Колхоз-Октябрь</w:t>
      </w:r>
      <w:r w:rsidR="009601B8" w:rsidRPr="009601B8">
        <w:rPr>
          <w:sz w:val="22"/>
          <w:szCs w:val="22"/>
        </w:rPr>
        <w:t xml:space="preserve">» </w:t>
      </w:r>
      <w:r w:rsidR="001C4CAA">
        <w:rPr>
          <w:sz w:val="22"/>
          <w:szCs w:val="22"/>
        </w:rPr>
        <w:t>Харитановича Александра Владимировича</w:t>
      </w:r>
      <w:r w:rsidR="009601B8">
        <w:rPr>
          <w:sz w:val="22"/>
          <w:szCs w:val="22"/>
        </w:rPr>
        <w:t xml:space="preserve">, ОГРН </w:t>
      </w:r>
      <w:r w:rsidR="001C4CAA">
        <w:rPr>
          <w:sz w:val="22"/>
          <w:szCs w:val="22"/>
        </w:rPr>
        <w:t>1104177000267</w:t>
      </w:r>
      <w:r w:rsidR="009601B8">
        <w:rPr>
          <w:sz w:val="22"/>
          <w:szCs w:val="22"/>
        </w:rPr>
        <w:t xml:space="preserve">, ИНН </w:t>
      </w:r>
      <w:r w:rsidR="001C4CAA">
        <w:rPr>
          <w:sz w:val="22"/>
          <w:szCs w:val="22"/>
        </w:rPr>
        <w:t>4107002304</w:t>
      </w:r>
      <w:r w:rsidR="009601B8">
        <w:rPr>
          <w:sz w:val="22"/>
          <w:szCs w:val="22"/>
        </w:rPr>
        <w:t>, КПП 410101001</w:t>
      </w:r>
    </w:p>
    <w:p w:rsidR="008C576B" w:rsidRDefault="008C576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обращения</w:t>
      </w:r>
      <w:r w:rsidR="0033517D">
        <w:rPr>
          <w:sz w:val="18"/>
          <w:szCs w:val="18"/>
        </w:rPr>
        <w:t xml:space="preserve"> </w:t>
      </w:r>
      <w:r>
        <w:rPr>
          <w:sz w:val="18"/>
          <w:szCs w:val="18"/>
        </w:rPr>
        <w:t>и наименование заявителя – юридического лица о выдаче градостроительного плана земельного участка)</w:t>
      </w:r>
    </w:p>
    <w:p w:rsidR="008C576B" w:rsidRDefault="008C576B">
      <w:pPr>
        <w:spacing w:before="240"/>
      </w:pPr>
      <w:r>
        <w:t>Местонахождение земельного участка</w:t>
      </w:r>
    </w:p>
    <w:p w:rsidR="008C576B" w:rsidRPr="00663C41" w:rsidRDefault="006B58EC" w:rsidP="00B36AF2">
      <w:pPr>
        <w:jc w:val="center"/>
        <w:rPr>
          <w:b/>
          <w:i/>
          <w:sz w:val="24"/>
          <w:szCs w:val="24"/>
        </w:rPr>
      </w:pPr>
      <w:r w:rsidRPr="00663C41">
        <w:rPr>
          <w:b/>
          <w:i/>
          <w:sz w:val="24"/>
          <w:szCs w:val="24"/>
        </w:rPr>
        <w:t>Камчатский край</w:t>
      </w:r>
    </w:p>
    <w:p w:rsidR="008C576B" w:rsidRDefault="008C576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:rsidR="008C576B" w:rsidRPr="00663C41" w:rsidRDefault="00EC576B" w:rsidP="00B36AF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Соболевский </w:t>
      </w:r>
      <w:r w:rsidR="00663C41" w:rsidRPr="00663C41">
        <w:rPr>
          <w:b/>
          <w:i/>
          <w:sz w:val="24"/>
          <w:szCs w:val="24"/>
        </w:rPr>
        <w:t>район</w:t>
      </w:r>
      <w:r w:rsidR="00126698">
        <w:rPr>
          <w:b/>
          <w:i/>
          <w:sz w:val="24"/>
          <w:szCs w:val="24"/>
        </w:rPr>
        <w:t>,</w:t>
      </w:r>
      <w:r w:rsidR="00126698" w:rsidRPr="0012669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село Устьевое</w:t>
      </w:r>
      <w:r w:rsidR="00126698">
        <w:rPr>
          <w:b/>
          <w:i/>
          <w:sz w:val="24"/>
          <w:szCs w:val="24"/>
        </w:rPr>
        <w:t xml:space="preserve">,  </w:t>
      </w:r>
    </w:p>
    <w:p w:rsidR="008C576B" w:rsidRDefault="008C576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(муниципальный район или городской округ)</w:t>
      </w:r>
      <w:r w:rsidR="0033517D">
        <w:rPr>
          <w:sz w:val="18"/>
          <w:szCs w:val="18"/>
        </w:rPr>
        <w:t xml:space="preserve"> ( поселение)</w:t>
      </w:r>
    </w:p>
    <w:p w:rsidR="008C576B" w:rsidRPr="00663C41" w:rsidRDefault="008C576B">
      <w:pPr>
        <w:tabs>
          <w:tab w:val="right" w:pos="9922"/>
        </w:tabs>
        <w:spacing w:before="240"/>
        <w:rPr>
          <w:b/>
          <w:i/>
          <w:sz w:val="24"/>
          <w:szCs w:val="24"/>
        </w:rPr>
      </w:pPr>
      <w:r>
        <w:t xml:space="preserve">Кадастровый номер земельного участка  </w:t>
      </w:r>
      <w:r w:rsidR="00E944DF" w:rsidRPr="007D2865">
        <w:rPr>
          <w:b/>
          <w:bCs/>
          <w:i/>
          <w:sz w:val="24"/>
          <w:szCs w:val="24"/>
        </w:rPr>
        <w:t>41:0</w:t>
      </w:r>
      <w:r w:rsidR="00EC576B">
        <w:rPr>
          <w:b/>
          <w:bCs/>
          <w:i/>
          <w:sz w:val="24"/>
          <w:szCs w:val="24"/>
        </w:rPr>
        <w:t>7</w:t>
      </w:r>
      <w:r w:rsidR="00E944DF" w:rsidRPr="007D2865">
        <w:rPr>
          <w:b/>
          <w:bCs/>
          <w:i/>
          <w:sz w:val="24"/>
          <w:szCs w:val="24"/>
        </w:rPr>
        <w:t>:</w:t>
      </w:r>
      <w:r w:rsidR="00EC576B">
        <w:rPr>
          <w:b/>
          <w:bCs/>
          <w:i/>
          <w:sz w:val="24"/>
          <w:szCs w:val="24"/>
        </w:rPr>
        <w:t>0010104</w:t>
      </w:r>
      <w:r w:rsidR="00E944DF" w:rsidRPr="007D2865">
        <w:rPr>
          <w:b/>
          <w:bCs/>
          <w:i/>
          <w:sz w:val="24"/>
          <w:szCs w:val="24"/>
        </w:rPr>
        <w:t>:</w:t>
      </w:r>
      <w:r w:rsidR="00EC576B">
        <w:rPr>
          <w:b/>
          <w:bCs/>
          <w:i/>
          <w:sz w:val="24"/>
          <w:szCs w:val="24"/>
        </w:rPr>
        <w:t>41</w:t>
      </w:r>
      <w:r w:rsidR="001C4CAA">
        <w:rPr>
          <w:b/>
          <w:bCs/>
          <w:i/>
          <w:sz w:val="24"/>
          <w:szCs w:val="24"/>
        </w:rPr>
        <w:t>7</w:t>
      </w:r>
    </w:p>
    <w:p w:rsidR="008C576B" w:rsidRDefault="008C576B">
      <w:pPr>
        <w:pBdr>
          <w:top w:val="single" w:sz="4" w:space="1" w:color="auto"/>
        </w:pBdr>
        <w:ind w:left="3515" w:right="113"/>
        <w:jc w:val="center"/>
        <w:rPr>
          <w:sz w:val="2"/>
          <w:szCs w:val="2"/>
        </w:rPr>
      </w:pPr>
    </w:p>
    <w:p w:rsidR="00241677" w:rsidRPr="00241677" w:rsidRDefault="008C576B" w:rsidP="0033517D">
      <w:pPr>
        <w:spacing w:before="240"/>
        <w:jc w:val="both"/>
        <w:rPr>
          <w:b/>
          <w:i/>
          <w:sz w:val="24"/>
          <w:szCs w:val="24"/>
          <w:u w:val="single"/>
        </w:rPr>
      </w:pPr>
      <w:r>
        <w:t xml:space="preserve">Описание местоположения границ земельного участка  </w:t>
      </w:r>
      <w:r w:rsidR="00241677" w:rsidRPr="00241677">
        <w:rPr>
          <w:b/>
          <w:i/>
          <w:sz w:val="24"/>
          <w:szCs w:val="24"/>
          <w:u w:val="single"/>
        </w:rPr>
        <w:t xml:space="preserve">Участок имеет </w:t>
      </w:r>
      <w:r w:rsidR="00E6472E">
        <w:rPr>
          <w:b/>
          <w:i/>
          <w:sz w:val="24"/>
          <w:szCs w:val="24"/>
          <w:u w:val="single"/>
        </w:rPr>
        <w:t xml:space="preserve">многогранную </w:t>
      </w:r>
      <w:r w:rsidR="00241677" w:rsidRPr="00241677">
        <w:rPr>
          <w:b/>
          <w:i/>
          <w:sz w:val="24"/>
          <w:szCs w:val="24"/>
          <w:u w:val="single"/>
        </w:rPr>
        <w:t xml:space="preserve"> форму, с </w:t>
      </w:r>
      <w:r w:rsidR="00E6707D">
        <w:rPr>
          <w:b/>
          <w:i/>
          <w:sz w:val="24"/>
          <w:szCs w:val="24"/>
          <w:u w:val="single"/>
        </w:rPr>
        <w:t xml:space="preserve">востока </w:t>
      </w:r>
      <w:r w:rsidR="00241677" w:rsidRPr="00241677">
        <w:rPr>
          <w:b/>
          <w:i/>
          <w:sz w:val="24"/>
          <w:szCs w:val="24"/>
          <w:u w:val="single"/>
        </w:rPr>
        <w:t xml:space="preserve"> граничит с  </w:t>
      </w:r>
      <w:r w:rsidR="00241677" w:rsidRPr="001B6C5F">
        <w:rPr>
          <w:b/>
          <w:i/>
          <w:sz w:val="24"/>
          <w:szCs w:val="24"/>
          <w:u w:val="single"/>
        </w:rPr>
        <w:t>территориями общего пользования</w:t>
      </w:r>
      <w:r w:rsidR="00241677" w:rsidRPr="00241677">
        <w:rPr>
          <w:b/>
          <w:i/>
          <w:sz w:val="24"/>
          <w:szCs w:val="24"/>
          <w:u w:val="single"/>
        </w:rPr>
        <w:t xml:space="preserve"> – ул. </w:t>
      </w:r>
      <w:r w:rsidR="00E6707D">
        <w:rPr>
          <w:b/>
          <w:i/>
          <w:sz w:val="24"/>
          <w:szCs w:val="24"/>
          <w:u w:val="single"/>
        </w:rPr>
        <w:t>Речная</w:t>
      </w:r>
      <w:r w:rsidR="00241677" w:rsidRPr="00241677">
        <w:rPr>
          <w:b/>
          <w:i/>
          <w:sz w:val="24"/>
          <w:szCs w:val="24"/>
          <w:u w:val="single"/>
        </w:rPr>
        <w:t xml:space="preserve">, с </w:t>
      </w:r>
      <w:r w:rsidR="00966307">
        <w:rPr>
          <w:b/>
          <w:i/>
          <w:sz w:val="24"/>
          <w:szCs w:val="24"/>
          <w:u w:val="single"/>
        </w:rPr>
        <w:t xml:space="preserve">юга и </w:t>
      </w:r>
      <w:r w:rsidR="00241677" w:rsidRPr="00241677">
        <w:rPr>
          <w:b/>
          <w:i/>
          <w:sz w:val="24"/>
          <w:szCs w:val="24"/>
          <w:u w:val="single"/>
        </w:rPr>
        <w:t>юга</w:t>
      </w:r>
      <w:r w:rsidR="00C16440">
        <w:rPr>
          <w:b/>
          <w:i/>
          <w:sz w:val="24"/>
          <w:szCs w:val="24"/>
          <w:u w:val="single"/>
        </w:rPr>
        <w:t xml:space="preserve">-востока </w:t>
      </w:r>
      <w:r w:rsidR="00966307">
        <w:rPr>
          <w:b/>
          <w:i/>
          <w:sz w:val="24"/>
          <w:szCs w:val="24"/>
          <w:u w:val="single"/>
        </w:rPr>
        <w:t>по периметру  участка с территорией земельного участка кадастровый номер</w:t>
      </w:r>
      <w:r w:rsidR="00966307" w:rsidRPr="007D2865">
        <w:rPr>
          <w:b/>
          <w:bCs/>
          <w:i/>
          <w:sz w:val="24"/>
          <w:szCs w:val="24"/>
        </w:rPr>
        <w:t>41:0</w:t>
      </w:r>
      <w:r w:rsidR="00966307">
        <w:rPr>
          <w:b/>
          <w:bCs/>
          <w:i/>
          <w:sz w:val="24"/>
          <w:szCs w:val="24"/>
        </w:rPr>
        <w:t>7</w:t>
      </w:r>
      <w:r w:rsidR="00966307" w:rsidRPr="007D2865">
        <w:rPr>
          <w:b/>
          <w:bCs/>
          <w:i/>
          <w:sz w:val="24"/>
          <w:szCs w:val="24"/>
        </w:rPr>
        <w:t>:</w:t>
      </w:r>
      <w:r w:rsidR="00966307">
        <w:rPr>
          <w:b/>
          <w:bCs/>
          <w:i/>
          <w:sz w:val="24"/>
          <w:szCs w:val="24"/>
        </w:rPr>
        <w:t>0010104</w:t>
      </w:r>
      <w:r w:rsidR="00966307" w:rsidRPr="007D2865">
        <w:rPr>
          <w:b/>
          <w:bCs/>
          <w:i/>
          <w:sz w:val="24"/>
          <w:szCs w:val="24"/>
        </w:rPr>
        <w:t>:</w:t>
      </w:r>
      <w:r w:rsidR="00966307">
        <w:rPr>
          <w:b/>
          <w:bCs/>
          <w:i/>
          <w:sz w:val="24"/>
          <w:szCs w:val="24"/>
        </w:rPr>
        <w:t>418</w:t>
      </w:r>
      <w:r w:rsidR="00966307">
        <w:rPr>
          <w:b/>
          <w:i/>
          <w:sz w:val="24"/>
          <w:szCs w:val="24"/>
          <w:u w:val="single"/>
        </w:rPr>
        <w:t xml:space="preserve"> </w:t>
      </w:r>
      <w:r w:rsidR="00C16440">
        <w:rPr>
          <w:b/>
          <w:i/>
          <w:sz w:val="24"/>
          <w:szCs w:val="24"/>
          <w:u w:val="single"/>
        </w:rPr>
        <w:t>,</w:t>
      </w:r>
      <w:r w:rsidR="00241677" w:rsidRPr="00241677">
        <w:rPr>
          <w:b/>
          <w:i/>
          <w:sz w:val="24"/>
          <w:szCs w:val="24"/>
          <w:u w:val="single"/>
        </w:rPr>
        <w:t xml:space="preserve"> </w:t>
      </w:r>
      <w:r w:rsidR="00C16440">
        <w:rPr>
          <w:b/>
          <w:i/>
          <w:sz w:val="24"/>
          <w:szCs w:val="24"/>
          <w:u w:val="single"/>
        </w:rPr>
        <w:t xml:space="preserve">с </w:t>
      </w:r>
      <w:r w:rsidR="00966307">
        <w:rPr>
          <w:b/>
          <w:i/>
          <w:sz w:val="24"/>
          <w:szCs w:val="24"/>
          <w:u w:val="single"/>
        </w:rPr>
        <w:t>севера с территориями общего пользования</w:t>
      </w:r>
      <w:r w:rsidR="00241677" w:rsidRPr="00241677">
        <w:rPr>
          <w:b/>
          <w:i/>
          <w:sz w:val="24"/>
          <w:szCs w:val="24"/>
          <w:u w:val="single"/>
        </w:rPr>
        <w:t>.</w:t>
      </w:r>
    </w:p>
    <w:p w:rsidR="008C576B" w:rsidRPr="00663C41" w:rsidRDefault="008C576B" w:rsidP="0033517D">
      <w:pPr>
        <w:spacing w:before="240"/>
        <w:rPr>
          <w:b/>
          <w:i/>
          <w:sz w:val="24"/>
          <w:szCs w:val="24"/>
        </w:rPr>
      </w:pPr>
      <w:r>
        <w:t xml:space="preserve">Площадь земельного участка  </w:t>
      </w:r>
      <w:r w:rsidR="001C4CAA">
        <w:rPr>
          <w:b/>
          <w:i/>
          <w:sz w:val="24"/>
          <w:szCs w:val="24"/>
        </w:rPr>
        <w:t xml:space="preserve">14886 </w:t>
      </w:r>
      <w:r w:rsidR="0021470E">
        <w:rPr>
          <w:b/>
          <w:i/>
          <w:sz w:val="24"/>
          <w:szCs w:val="24"/>
        </w:rPr>
        <w:t xml:space="preserve"> </w:t>
      </w:r>
      <w:r w:rsidR="003D55B6" w:rsidRPr="00663C41">
        <w:rPr>
          <w:b/>
          <w:i/>
          <w:sz w:val="24"/>
          <w:szCs w:val="24"/>
        </w:rPr>
        <w:t>кв.</w:t>
      </w:r>
      <w:r w:rsidR="00C12B81" w:rsidRPr="00C12B81">
        <w:rPr>
          <w:b/>
          <w:i/>
          <w:sz w:val="24"/>
          <w:szCs w:val="24"/>
        </w:rPr>
        <w:t xml:space="preserve"> м.</w:t>
      </w:r>
    </w:p>
    <w:p w:rsidR="008C576B" w:rsidRDefault="008C576B" w:rsidP="0033517D">
      <w:pPr>
        <w:pBdr>
          <w:top w:val="single" w:sz="4" w:space="1" w:color="auto"/>
        </w:pBdr>
        <w:ind w:left="2586"/>
        <w:rPr>
          <w:sz w:val="2"/>
          <w:szCs w:val="2"/>
        </w:rPr>
      </w:pPr>
    </w:p>
    <w:p w:rsidR="0033517D" w:rsidRDefault="008C576B" w:rsidP="0033517D">
      <w:pPr>
        <w:spacing w:before="240"/>
        <w:jc w:val="both"/>
        <w:rPr>
          <w:b/>
          <w:i/>
          <w:sz w:val="24"/>
          <w:szCs w:val="24"/>
          <w:u w:val="single"/>
        </w:rPr>
      </w:pPr>
      <w:r>
        <w:t>Описание местоположения проектируемо</w:t>
      </w:r>
      <w:r w:rsidR="003C08DA">
        <w:t xml:space="preserve">го объекта на земельном участке </w:t>
      </w:r>
      <w:r>
        <w:t>(объекта капитального строительства)</w:t>
      </w:r>
      <w:r w:rsidR="00663C41">
        <w:t>:</w:t>
      </w:r>
      <w:r>
        <w:t xml:space="preserve">  </w:t>
      </w:r>
      <w:r w:rsidR="00241677" w:rsidRPr="00241677">
        <w:rPr>
          <w:b/>
          <w:i/>
          <w:sz w:val="24"/>
          <w:szCs w:val="24"/>
          <w:u w:val="single"/>
        </w:rPr>
        <w:t>новое строительство</w:t>
      </w:r>
      <w:r w:rsidR="0033517D">
        <w:rPr>
          <w:b/>
          <w:i/>
          <w:sz w:val="24"/>
          <w:szCs w:val="24"/>
          <w:u w:val="single"/>
        </w:rPr>
        <w:t>:</w:t>
      </w:r>
      <w:r w:rsidR="00B923BB">
        <w:rPr>
          <w:b/>
          <w:i/>
          <w:sz w:val="24"/>
          <w:szCs w:val="24"/>
          <w:u w:val="single"/>
        </w:rPr>
        <w:t xml:space="preserve"> </w:t>
      </w:r>
      <w:r w:rsidR="001B6C5F">
        <w:rPr>
          <w:b/>
          <w:i/>
          <w:sz w:val="24"/>
          <w:szCs w:val="24"/>
          <w:u w:val="single"/>
        </w:rPr>
        <w:t>-</w:t>
      </w:r>
      <w:r w:rsidR="003304CA">
        <w:rPr>
          <w:b/>
          <w:i/>
          <w:sz w:val="24"/>
          <w:szCs w:val="24"/>
          <w:u w:val="single"/>
        </w:rPr>
        <w:t>здани</w:t>
      </w:r>
      <w:r w:rsidR="0033517D">
        <w:rPr>
          <w:b/>
          <w:i/>
          <w:sz w:val="24"/>
          <w:szCs w:val="24"/>
          <w:u w:val="single"/>
        </w:rPr>
        <w:t>е</w:t>
      </w:r>
      <w:r w:rsidR="003304CA">
        <w:rPr>
          <w:b/>
          <w:i/>
          <w:sz w:val="24"/>
          <w:szCs w:val="24"/>
          <w:u w:val="single"/>
        </w:rPr>
        <w:t xml:space="preserve"> </w:t>
      </w:r>
      <w:r w:rsidR="00966307">
        <w:rPr>
          <w:b/>
          <w:i/>
          <w:sz w:val="24"/>
          <w:szCs w:val="24"/>
          <w:u w:val="single"/>
        </w:rPr>
        <w:t>для временного проживания сезонных работников цеха по переработке рыбы</w:t>
      </w:r>
      <w:r w:rsidR="001B6C5F">
        <w:rPr>
          <w:b/>
          <w:i/>
          <w:sz w:val="24"/>
          <w:szCs w:val="24"/>
          <w:u w:val="single"/>
        </w:rPr>
        <w:t xml:space="preserve">, </w:t>
      </w:r>
      <w:r w:rsidR="00241677" w:rsidRPr="00241677">
        <w:rPr>
          <w:b/>
          <w:i/>
          <w:sz w:val="24"/>
          <w:szCs w:val="24"/>
          <w:u w:val="single"/>
        </w:rPr>
        <w:t xml:space="preserve">на расстоянии </w:t>
      </w:r>
      <w:r w:rsidR="001D13EF">
        <w:rPr>
          <w:b/>
          <w:i/>
          <w:sz w:val="24"/>
          <w:szCs w:val="24"/>
          <w:u w:val="single"/>
        </w:rPr>
        <w:t>30.0-35.0</w:t>
      </w:r>
      <w:r w:rsidR="00241677" w:rsidRPr="00241677">
        <w:rPr>
          <w:b/>
          <w:i/>
          <w:sz w:val="24"/>
          <w:szCs w:val="24"/>
          <w:u w:val="single"/>
        </w:rPr>
        <w:t xml:space="preserve"> метров от </w:t>
      </w:r>
      <w:r w:rsidR="003304CA">
        <w:rPr>
          <w:b/>
          <w:i/>
          <w:sz w:val="24"/>
          <w:szCs w:val="24"/>
          <w:u w:val="single"/>
        </w:rPr>
        <w:t>западной границы участка,</w:t>
      </w:r>
      <w:r w:rsidR="00966307">
        <w:rPr>
          <w:b/>
          <w:i/>
          <w:sz w:val="24"/>
          <w:szCs w:val="24"/>
          <w:u w:val="single"/>
        </w:rPr>
        <w:t xml:space="preserve"> </w:t>
      </w:r>
      <w:r w:rsidR="001D13EF">
        <w:rPr>
          <w:b/>
          <w:i/>
          <w:sz w:val="24"/>
          <w:szCs w:val="24"/>
          <w:u w:val="single"/>
        </w:rPr>
        <w:t>108.0-112.0</w:t>
      </w:r>
      <w:r w:rsidR="001B6C5F">
        <w:rPr>
          <w:b/>
          <w:i/>
          <w:sz w:val="24"/>
          <w:szCs w:val="24"/>
          <w:u w:val="single"/>
        </w:rPr>
        <w:t xml:space="preserve"> метров от </w:t>
      </w:r>
      <w:r w:rsidR="006E26BC">
        <w:rPr>
          <w:b/>
          <w:i/>
          <w:sz w:val="24"/>
          <w:szCs w:val="24"/>
          <w:u w:val="single"/>
        </w:rPr>
        <w:t xml:space="preserve">восточной </w:t>
      </w:r>
      <w:r w:rsidR="001B6C5F">
        <w:rPr>
          <w:b/>
          <w:i/>
          <w:sz w:val="24"/>
          <w:szCs w:val="24"/>
          <w:u w:val="single"/>
        </w:rPr>
        <w:t xml:space="preserve"> границы участка</w:t>
      </w:r>
      <w:r w:rsidR="003304CA">
        <w:rPr>
          <w:b/>
          <w:i/>
          <w:sz w:val="24"/>
          <w:szCs w:val="24"/>
          <w:u w:val="single"/>
        </w:rPr>
        <w:t xml:space="preserve"> </w:t>
      </w:r>
      <w:r w:rsidR="00966307">
        <w:rPr>
          <w:b/>
          <w:i/>
          <w:sz w:val="24"/>
          <w:szCs w:val="24"/>
          <w:u w:val="single"/>
        </w:rPr>
        <w:t xml:space="preserve">, </w:t>
      </w:r>
      <w:r w:rsidR="001D13EF">
        <w:rPr>
          <w:b/>
          <w:i/>
          <w:sz w:val="24"/>
          <w:szCs w:val="24"/>
          <w:u w:val="single"/>
        </w:rPr>
        <w:t>0.5-1.0</w:t>
      </w:r>
      <w:r w:rsidR="00966307">
        <w:rPr>
          <w:b/>
          <w:i/>
          <w:sz w:val="24"/>
          <w:szCs w:val="24"/>
          <w:u w:val="single"/>
        </w:rPr>
        <w:t xml:space="preserve"> м от южной границы участка</w:t>
      </w:r>
      <w:r w:rsidR="0033517D">
        <w:rPr>
          <w:b/>
          <w:i/>
          <w:sz w:val="24"/>
          <w:szCs w:val="24"/>
          <w:u w:val="single"/>
        </w:rPr>
        <w:t>;</w:t>
      </w:r>
      <w:r w:rsidR="00241677" w:rsidRPr="00241677">
        <w:rPr>
          <w:b/>
          <w:i/>
          <w:sz w:val="24"/>
          <w:szCs w:val="24"/>
          <w:u w:val="single"/>
        </w:rPr>
        <w:t xml:space="preserve"> </w:t>
      </w:r>
    </w:p>
    <w:p w:rsidR="00213616" w:rsidRDefault="00213616" w:rsidP="00213616">
      <w:pPr>
        <w:spacing w:before="240"/>
        <w:jc w:val="both"/>
        <w:rPr>
          <w:b/>
          <w:i/>
          <w:sz w:val="24"/>
          <w:szCs w:val="24"/>
          <w:u w:val="single"/>
        </w:rPr>
      </w:pPr>
      <w:r w:rsidRPr="00241677">
        <w:rPr>
          <w:b/>
          <w:i/>
          <w:sz w:val="24"/>
          <w:szCs w:val="24"/>
          <w:u w:val="single"/>
        </w:rPr>
        <w:t>новое строительство</w:t>
      </w:r>
      <w:r>
        <w:rPr>
          <w:b/>
          <w:i/>
          <w:sz w:val="24"/>
          <w:szCs w:val="24"/>
          <w:u w:val="single"/>
        </w:rPr>
        <w:t xml:space="preserve"> -</w:t>
      </w:r>
      <w:r w:rsidRPr="00241677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здание </w:t>
      </w:r>
      <w:r w:rsidR="00966307">
        <w:rPr>
          <w:b/>
          <w:i/>
          <w:sz w:val="24"/>
          <w:szCs w:val="24"/>
          <w:u w:val="single"/>
        </w:rPr>
        <w:t xml:space="preserve">для приготовления и приема пищи сезонных работников цеха по переработке рыбы </w:t>
      </w:r>
      <w:r>
        <w:rPr>
          <w:b/>
          <w:i/>
          <w:sz w:val="24"/>
          <w:szCs w:val="24"/>
          <w:u w:val="single"/>
        </w:rPr>
        <w:t xml:space="preserve"> </w:t>
      </w:r>
      <w:r w:rsidRPr="00241677">
        <w:rPr>
          <w:b/>
          <w:i/>
          <w:sz w:val="24"/>
          <w:szCs w:val="24"/>
          <w:u w:val="single"/>
        </w:rPr>
        <w:t xml:space="preserve">на расстоянии </w:t>
      </w:r>
      <w:r w:rsidR="00163371">
        <w:rPr>
          <w:b/>
          <w:i/>
          <w:sz w:val="24"/>
          <w:szCs w:val="24"/>
          <w:u w:val="single"/>
        </w:rPr>
        <w:t>55.0-65.0</w:t>
      </w:r>
      <w:r w:rsidRPr="00241677">
        <w:rPr>
          <w:b/>
          <w:i/>
          <w:sz w:val="24"/>
          <w:szCs w:val="24"/>
          <w:u w:val="single"/>
        </w:rPr>
        <w:t xml:space="preserve"> метров от </w:t>
      </w:r>
      <w:r>
        <w:rPr>
          <w:b/>
          <w:i/>
          <w:sz w:val="24"/>
          <w:szCs w:val="24"/>
          <w:u w:val="single"/>
        </w:rPr>
        <w:t xml:space="preserve">западной границы участка, </w:t>
      </w:r>
      <w:r w:rsidR="00163371">
        <w:rPr>
          <w:b/>
          <w:i/>
          <w:sz w:val="24"/>
          <w:szCs w:val="24"/>
          <w:u w:val="single"/>
        </w:rPr>
        <w:t>0.5-1.0</w:t>
      </w:r>
      <w:r>
        <w:rPr>
          <w:b/>
          <w:i/>
          <w:sz w:val="24"/>
          <w:szCs w:val="24"/>
          <w:u w:val="single"/>
        </w:rPr>
        <w:t xml:space="preserve"> метров от </w:t>
      </w:r>
      <w:r w:rsidR="006E26BC">
        <w:rPr>
          <w:b/>
          <w:i/>
          <w:sz w:val="24"/>
          <w:szCs w:val="24"/>
          <w:u w:val="single"/>
        </w:rPr>
        <w:t xml:space="preserve">южной </w:t>
      </w:r>
      <w:r>
        <w:rPr>
          <w:b/>
          <w:i/>
          <w:sz w:val="24"/>
          <w:szCs w:val="24"/>
          <w:u w:val="single"/>
        </w:rPr>
        <w:t>границы участка</w:t>
      </w:r>
      <w:r w:rsidR="00966307">
        <w:rPr>
          <w:b/>
          <w:i/>
          <w:sz w:val="24"/>
          <w:szCs w:val="24"/>
          <w:u w:val="single"/>
        </w:rPr>
        <w:t xml:space="preserve">, </w:t>
      </w:r>
      <w:r w:rsidR="00163371">
        <w:rPr>
          <w:b/>
          <w:i/>
          <w:sz w:val="24"/>
          <w:szCs w:val="24"/>
          <w:u w:val="single"/>
        </w:rPr>
        <w:t>80.0-85.0</w:t>
      </w:r>
      <w:r w:rsidR="00595166">
        <w:rPr>
          <w:b/>
          <w:i/>
          <w:sz w:val="24"/>
          <w:szCs w:val="24"/>
          <w:u w:val="single"/>
        </w:rPr>
        <w:t xml:space="preserve"> метров от восточной границы участка</w:t>
      </w:r>
      <w:r>
        <w:rPr>
          <w:b/>
          <w:i/>
          <w:sz w:val="24"/>
          <w:szCs w:val="24"/>
          <w:u w:val="single"/>
        </w:rPr>
        <w:t>;</w:t>
      </w:r>
    </w:p>
    <w:p w:rsidR="008C576B" w:rsidRDefault="008C576B" w:rsidP="00241677">
      <w:pPr>
        <w:spacing w:before="240"/>
        <w:jc w:val="both"/>
      </w:pPr>
      <w:r>
        <w:t xml:space="preserve">План подготовлен  </w:t>
      </w:r>
      <w:r w:rsidR="003D55B6">
        <w:t xml:space="preserve"> </w:t>
      </w:r>
      <w:r w:rsidR="00663C41">
        <w:rPr>
          <w:b/>
          <w:bCs/>
          <w:i/>
          <w:iCs/>
          <w:sz w:val="24"/>
          <w:szCs w:val="24"/>
        </w:rPr>
        <w:t xml:space="preserve">Администрацией </w:t>
      </w:r>
      <w:r w:rsidR="00710A61">
        <w:rPr>
          <w:b/>
          <w:bCs/>
          <w:i/>
          <w:iCs/>
          <w:sz w:val="24"/>
          <w:szCs w:val="24"/>
        </w:rPr>
        <w:t xml:space="preserve">Устьевого сельского </w:t>
      </w:r>
      <w:r w:rsidR="00663C41">
        <w:rPr>
          <w:b/>
          <w:bCs/>
          <w:i/>
          <w:iCs/>
          <w:sz w:val="24"/>
          <w:szCs w:val="24"/>
        </w:rPr>
        <w:t xml:space="preserve"> поселения</w:t>
      </w:r>
    </w:p>
    <w:p w:rsidR="008C576B" w:rsidRDefault="008C576B">
      <w:pPr>
        <w:pBdr>
          <w:top w:val="single" w:sz="4" w:space="1" w:color="auto"/>
        </w:pBdr>
        <w:spacing w:after="240"/>
        <w:ind w:left="1644"/>
        <w:jc w:val="center"/>
      </w:pPr>
      <w: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8C576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Pr="00663C41" w:rsidRDefault="00BB7D88" w:rsidP="00BB7D8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  <w:r w:rsidR="006E26BC">
              <w:rPr>
                <w:b/>
                <w:i/>
                <w:sz w:val="24"/>
                <w:szCs w:val="24"/>
              </w:rPr>
              <w:t>.05.2017</w:t>
            </w:r>
            <w:r w:rsidR="00385584">
              <w:rPr>
                <w:b/>
                <w:i/>
                <w:sz w:val="24"/>
                <w:szCs w:val="24"/>
              </w:rPr>
              <w:t xml:space="preserve"> </w:t>
            </w:r>
            <w:r w:rsidR="0074224B" w:rsidRPr="00663C41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8C576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pPr>
              <w:jc w:val="right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710A61" w:rsidP="001C5630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С.В.Третьяков</w:t>
            </w:r>
            <w:r w:rsidR="001C5630">
              <w:rPr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/</w:t>
            </w:r>
          </w:p>
        </w:tc>
      </w:tr>
      <w:tr w:rsidR="008C576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</w:tr>
    </w:tbl>
    <w:p w:rsidR="008C576B" w:rsidRDefault="001C5630">
      <w:pPr>
        <w:tabs>
          <w:tab w:val="center" w:pos="5529"/>
          <w:tab w:val="right" w:pos="9922"/>
        </w:tabs>
        <w:spacing w:before="240"/>
      </w:pPr>
      <w:r>
        <w:t xml:space="preserve"> </w:t>
      </w:r>
      <w:r w:rsidR="008C576B">
        <w:t xml:space="preserve">Представлен </w:t>
      </w:r>
      <w:r w:rsidR="007F0A6A">
        <w:t xml:space="preserve">                              </w:t>
      </w:r>
      <w:r w:rsidR="008C576B">
        <w:t xml:space="preserve"> </w:t>
      </w:r>
      <w:r w:rsidR="00663C41">
        <w:rPr>
          <w:b/>
          <w:i/>
          <w:sz w:val="24"/>
          <w:szCs w:val="24"/>
        </w:rPr>
        <w:t>Администраци</w:t>
      </w:r>
      <w:r w:rsidR="007F0A6A">
        <w:rPr>
          <w:b/>
          <w:i/>
          <w:sz w:val="24"/>
          <w:szCs w:val="24"/>
        </w:rPr>
        <w:t>ей</w:t>
      </w:r>
      <w:r w:rsidR="0074224B" w:rsidRPr="00663C41">
        <w:rPr>
          <w:b/>
          <w:i/>
          <w:sz w:val="24"/>
          <w:szCs w:val="24"/>
        </w:rPr>
        <w:t xml:space="preserve"> </w:t>
      </w:r>
      <w:r w:rsidR="00710A61">
        <w:rPr>
          <w:b/>
          <w:i/>
          <w:sz w:val="24"/>
          <w:szCs w:val="24"/>
        </w:rPr>
        <w:t>Устьевого сельского</w:t>
      </w:r>
      <w:r w:rsidR="0074224B" w:rsidRPr="00663C41">
        <w:rPr>
          <w:b/>
          <w:i/>
          <w:sz w:val="24"/>
          <w:szCs w:val="24"/>
        </w:rPr>
        <w:t xml:space="preserve"> поселения</w:t>
      </w:r>
      <w:r w:rsidR="00AD3FA7">
        <w:tab/>
      </w:r>
    </w:p>
    <w:p w:rsidR="008C576B" w:rsidRDefault="008C576B" w:rsidP="00D052A2">
      <w:pPr>
        <w:pBdr>
          <w:top w:val="single" w:sz="4" w:space="0" w:color="auto"/>
        </w:pBdr>
        <w:ind w:left="1174"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местного самоуправления)</w:t>
      </w:r>
    </w:p>
    <w:p w:rsidR="008C576B" w:rsidRDefault="00BB7D88">
      <w:pPr>
        <w:spacing w:before="120"/>
        <w:ind w:right="7795"/>
        <w:jc w:val="center"/>
      </w:pPr>
      <w:r>
        <w:rPr>
          <w:b/>
          <w:i/>
          <w:sz w:val="24"/>
          <w:szCs w:val="24"/>
        </w:rPr>
        <w:t>30</w:t>
      </w:r>
      <w:r w:rsidR="001C630A">
        <w:rPr>
          <w:b/>
          <w:i/>
          <w:sz w:val="24"/>
          <w:szCs w:val="24"/>
        </w:rPr>
        <w:t>.05.2017</w:t>
      </w:r>
      <w:r w:rsidR="00385584">
        <w:rPr>
          <w:b/>
          <w:i/>
          <w:sz w:val="24"/>
          <w:szCs w:val="24"/>
        </w:rPr>
        <w:t xml:space="preserve"> </w:t>
      </w:r>
      <w:r w:rsidR="00663C41" w:rsidRPr="00663C41">
        <w:rPr>
          <w:b/>
          <w:i/>
          <w:sz w:val="24"/>
          <w:szCs w:val="24"/>
        </w:rPr>
        <w:t>г.</w:t>
      </w:r>
    </w:p>
    <w:p w:rsidR="008C576B" w:rsidRDefault="008C576B">
      <w:pPr>
        <w:pBdr>
          <w:top w:val="single" w:sz="4" w:space="1" w:color="auto"/>
        </w:pBdr>
        <w:ind w:right="7795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062B2F" w:rsidRPr="002B232D" w:rsidRDefault="00062B2F" w:rsidP="00062B2F">
      <w:pPr>
        <w:pStyle w:val="1"/>
        <w:ind w:right="-54"/>
        <w:jc w:val="center"/>
        <w:rPr>
          <w:rFonts w:ascii="Times New Roman" w:hAnsi="Times New Roman"/>
          <w:b/>
          <w:i/>
          <w:sz w:val="24"/>
          <w:szCs w:val="24"/>
        </w:rPr>
      </w:pPr>
      <w:r w:rsidRPr="00062B2F">
        <w:rPr>
          <w:rFonts w:ascii="Times New Roman" w:hAnsi="Times New Roman"/>
          <w:sz w:val="20"/>
          <w:szCs w:val="20"/>
        </w:rPr>
        <w:t>Утвержден</w:t>
      </w:r>
      <w:r w:rsidRPr="00072FFF">
        <w:rPr>
          <w:rFonts w:ascii="Times New Roman" w:hAnsi="Times New Roman"/>
          <w:sz w:val="24"/>
          <w:szCs w:val="24"/>
        </w:rPr>
        <w:t xml:space="preserve"> </w:t>
      </w:r>
      <w:r w:rsidRPr="00072FFF">
        <w:rPr>
          <w:sz w:val="24"/>
          <w:szCs w:val="24"/>
        </w:rPr>
        <w:t xml:space="preserve">            </w:t>
      </w:r>
      <w:r w:rsidRPr="004E21D4">
        <w:t xml:space="preserve">  </w:t>
      </w:r>
      <w:r w:rsidRPr="004E21D4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Постановлением Администрации </w:t>
      </w:r>
      <w:r w:rsidR="00710A61">
        <w:rPr>
          <w:rFonts w:ascii="Times New Roman" w:hAnsi="Times New Roman"/>
          <w:b/>
          <w:i/>
          <w:sz w:val="24"/>
          <w:szCs w:val="24"/>
          <w:lang w:eastAsia="ru-RU"/>
        </w:rPr>
        <w:t>Устьевого сельского</w:t>
      </w:r>
      <w:r w:rsidRPr="004E21D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поселения от</w:t>
      </w:r>
      <w:r w:rsidRPr="004E21D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1470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BB7D88">
        <w:rPr>
          <w:rFonts w:ascii="Times New Roman" w:hAnsi="Times New Roman"/>
          <w:b/>
          <w:i/>
          <w:sz w:val="24"/>
          <w:szCs w:val="24"/>
        </w:rPr>
        <w:t>30</w:t>
      </w:r>
      <w:r w:rsidR="001C630A">
        <w:rPr>
          <w:rFonts w:ascii="Times New Roman" w:hAnsi="Times New Roman"/>
          <w:b/>
          <w:i/>
          <w:sz w:val="24"/>
          <w:szCs w:val="24"/>
        </w:rPr>
        <w:t>.05.2017</w:t>
      </w:r>
      <w:r>
        <w:rPr>
          <w:rFonts w:ascii="Times New Roman" w:hAnsi="Times New Roman"/>
          <w:b/>
          <w:i/>
          <w:sz w:val="24"/>
          <w:szCs w:val="24"/>
        </w:rPr>
        <w:t xml:space="preserve"> г.  </w:t>
      </w:r>
      <w:r w:rsidRPr="002B232D">
        <w:rPr>
          <w:rFonts w:ascii="Times New Roman" w:hAnsi="Times New Roman"/>
          <w:b/>
          <w:i/>
          <w:sz w:val="24"/>
          <w:szCs w:val="24"/>
        </w:rPr>
        <w:t>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7D88">
        <w:rPr>
          <w:rFonts w:ascii="Times New Roman" w:hAnsi="Times New Roman"/>
          <w:b/>
          <w:i/>
          <w:sz w:val="24"/>
          <w:szCs w:val="24"/>
        </w:rPr>
        <w:t>44</w:t>
      </w:r>
    </w:p>
    <w:p w:rsidR="00062B2F" w:rsidRDefault="00062B2F" w:rsidP="00062B2F">
      <w:pPr>
        <w:pBdr>
          <w:top w:val="single" w:sz="4" w:space="1" w:color="auto"/>
        </w:pBdr>
        <w:ind w:left="1276" w:right="142"/>
        <w:jc w:val="center"/>
      </w:pPr>
      <w:r>
        <w:t>(реквизиты акта главы местной администрации</w:t>
      </w:r>
      <w:r w:rsidR="0033517D">
        <w:t xml:space="preserve"> </w:t>
      </w:r>
      <w:r>
        <w:t>об утверждении)</w:t>
      </w:r>
    </w:p>
    <w:p w:rsidR="00A0719E" w:rsidRDefault="00A0719E" w:rsidP="00062B2F">
      <w:pPr>
        <w:pBdr>
          <w:top w:val="single" w:sz="4" w:space="1" w:color="auto"/>
        </w:pBdr>
        <w:ind w:left="1276" w:right="142"/>
        <w:jc w:val="center"/>
      </w:pPr>
    </w:p>
    <w:p w:rsidR="00C12B81" w:rsidRDefault="00C12B81" w:rsidP="00C12B81">
      <w:pPr>
        <w:ind w:firstLine="567"/>
        <w:jc w:val="both"/>
        <w:rPr>
          <w:b/>
          <w:bCs/>
        </w:rPr>
      </w:pPr>
    </w:p>
    <w:p w:rsidR="00BB7D88" w:rsidRDefault="00BB7D88" w:rsidP="00C12B81">
      <w:pPr>
        <w:ind w:firstLine="567"/>
        <w:jc w:val="both"/>
        <w:rPr>
          <w:b/>
          <w:bCs/>
        </w:rPr>
      </w:pPr>
    </w:p>
    <w:p w:rsidR="00BB7D88" w:rsidRDefault="00BB7D88" w:rsidP="00C12B81">
      <w:pPr>
        <w:ind w:firstLine="567"/>
        <w:jc w:val="both"/>
        <w:rPr>
          <w:b/>
          <w:bCs/>
        </w:rPr>
      </w:pPr>
    </w:p>
    <w:p w:rsidR="00B923BB" w:rsidRDefault="00B923BB" w:rsidP="00C12B81">
      <w:pPr>
        <w:ind w:firstLine="567"/>
        <w:jc w:val="both"/>
        <w:rPr>
          <w:b/>
          <w:bCs/>
        </w:rPr>
      </w:pPr>
    </w:p>
    <w:p w:rsidR="00241677" w:rsidRPr="00241677" w:rsidRDefault="00241677" w:rsidP="00241677">
      <w:pPr>
        <w:ind w:firstLine="567"/>
        <w:jc w:val="both"/>
        <w:rPr>
          <w:b/>
          <w:bCs/>
        </w:rPr>
      </w:pPr>
      <w:r w:rsidRPr="00241677">
        <w:rPr>
          <w:b/>
          <w:bCs/>
        </w:rPr>
        <w:t xml:space="preserve">1. Чертеж градостроительного плана земельного участка и линий градостроительного регулирования </w:t>
      </w:r>
    </w:p>
    <w:p w:rsidR="00241677" w:rsidRPr="00241677" w:rsidRDefault="00241677" w:rsidP="00241677">
      <w:pPr>
        <w:ind w:firstLine="567"/>
        <w:jc w:val="both"/>
        <w:rPr>
          <w:b/>
          <w:bCs/>
        </w:rPr>
      </w:pPr>
      <w:r w:rsidRPr="00241677">
        <w:rPr>
          <w:b/>
          <w:bCs/>
        </w:rPr>
        <w:t xml:space="preserve">          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250"/>
        <w:gridCol w:w="3294"/>
      </w:tblGrid>
      <w:tr w:rsidR="00241677" w:rsidRPr="00241677" w:rsidTr="00241677">
        <w:tc>
          <w:tcPr>
            <w:tcW w:w="9923" w:type="dxa"/>
            <w:gridSpan w:val="3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Координаты поворотных точек</w:t>
            </w:r>
          </w:p>
        </w:tc>
      </w:tr>
      <w:tr w:rsidR="00241677" w:rsidRPr="00241677" w:rsidTr="00241677">
        <w:tc>
          <w:tcPr>
            <w:tcW w:w="3379" w:type="dxa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№ точки</w:t>
            </w:r>
          </w:p>
        </w:tc>
        <w:tc>
          <w:tcPr>
            <w:tcW w:w="3250" w:type="dxa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Х</w:t>
            </w:r>
          </w:p>
        </w:tc>
        <w:tc>
          <w:tcPr>
            <w:tcW w:w="3294" w:type="dxa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У</w:t>
            </w:r>
          </w:p>
        </w:tc>
      </w:tr>
      <w:tr w:rsidR="00241677" w:rsidRPr="00241677" w:rsidTr="00241677">
        <w:tc>
          <w:tcPr>
            <w:tcW w:w="3379" w:type="dxa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1</w:t>
            </w:r>
          </w:p>
        </w:tc>
        <w:tc>
          <w:tcPr>
            <w:tcW w:w="3250" w:type="dxa"/>
            <w:vAlign w:val="bottom"/>
          </w:tcPr>
          <w:p w:rsidR="00241677" w:rsidRPr="00241677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691406,47</w:t>
            </w:r>
          </w:p>
        </w:tc>
        <w:tc>
          <w:tcPr>
            <w:tcW w:w="3294" w:type="dxa"/>
            <w:vAlign w:val="bottom"/>
          </w:tcPr>
          <w:p w:rsidR="00241677" w:rsidRPr="00241677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1228129,26</w:t>
            </w:r>
          </w:p>
        </w:tc>
      </w:tr>
      <w:tr w:rsidR="00241677" w:rsidRPr="00241677" w:rsidTr="00241677">
        <w:tc>
          <w:tcPr>
            <w:tcW w:w="3379" w:type="dxa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2</w:t>
            </w:r>
          </w:p>
        </w:tc>
        <w:tc>
          <w:tcPr>
            <w:tcW w:w="3250" w:type="dxa"/>
            <w:vAlign w:val="bottom"/>
          </w:tcPr>
          <w:p w:rsidR="00241677" w:rsidRPr="00241677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691408,92</w:t>
            </w:r>
          </w:p>
        </w:tc>
        <w:tc>
          <w:tcPr>
            <w:tcW w:w="3294" w:type="dxa"/>
            <w:vAlign w:val="bottom"/>
          </w:tcPr>
          <w:p w:rsidR="00241677" w:rsidRPr="00241677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1228107,27</w:t>
            </w:r>
          </w:p>
        </w:tc>
      </w:tr>
      <w:tr w:rsidR="00241677" w:rsidRPr="00241677" w:rsidTr="00241677">
        <w:trPr>
          <w:trHeight w:val="288"/>
        </w:trPr>
        <w:tc>
          <w:tcPr>
            <w:tcW w:w="3379" w:type="dxa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3</w:t>
            </w:r>
          </w:p>
        </w:tc>
        <w:tc>
          <w:tcPr>
            <w:tcW w:w="3250" w:type="dxa"/>
            <w:vAlign w:val="bottom"/>
          </w:tcPr>
          <w:p w:rsidR="00241677" w:rsidRPr="00241677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691394,17</w:t>
            </w:r>
          </w:p>
        </w:tc>
        <w:tc>
          <w:tcPr>
            <w:tcW w:w="3294" w:type="dxa"/>
            <w:vAlign w:val="bottom"/>
          </w:tcPr>
          <w:p w:rsidR="00241677" w:rsidRPr="00241677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1228095,82</w:t>
            </w:r>
          </w:p>
        </w:tc>
      </w:tr>
      <w:tr w:rsidR="00241677" w:rsidRPr="00241677" w:rsidTr="00241677">
        <w:tc>
          <w:tcPr>
            <w:tcW w:w="3379" w:type="dxa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4</w:t>
            </w:r>
          </w:p>
        </w:tc>
        <w:tc>
          <w:tcPr>
            <w:tcW w:w="3250" w:type="dxa"/>
            <w:vAlign w:val="bottom"/>
          </w:tcPr>
          <w:p w:rsidR="00241677" w:rsidRPr="00241677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691387,48</w:t>
            </w:r>
          </w:p>
        </w:tc>
        <w:tc>
          <w:tcPr>
            <w:tcW w:w="3294" w:type="dxa"/>
            <w:vAlign w:val="bottom"/>
          </w:tcPr>
          <w:p w:rsidR="00241677" w:rsidRPr="00241677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1228153,78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691450,61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1228139,22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691440,31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1228234,76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691315,60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1228261,11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691324,49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1228150,52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691340,72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1228149,43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691343,39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1228139,18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691354,49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1228096,67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691294,61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1228143,76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691271,51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1228140,69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691271,83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1228147,74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691272,31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1228153,91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691273,92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1228175,68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691274,82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1228187,96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250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691277,23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1228218,27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250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691278,36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1228231,29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250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691272,72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1228236,53</w:t>
            </w:r>
          </w:p>
        </w:tc>
      </w:tr>
      <w:tr w:rsidR="00682F4E" w:rsidRPr="00241677" w:rsidTr="00241677">
        <w:tc>
          <w:tcPr>
            <w:tcW w:w="3379" w:type="dxa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250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691244,15</w:t>
            </w:r>
          </w:p>
        </w:tc>
        <w:tc>
          <w:tcPr>
            <w:tcW w:w="3294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1228322,05</w:t>
            </w:r>
          </w:p>
        </w:tc>
      </w:tr>
      <w:tr w:rsidR="00682F4E" w:rsidRPr="00241677" w:rsidTr="00241677">
        <w:tc>
          <w:tcPr>
            <w:tcW w:w="3379" w:type="dxa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250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691378,35</w:t>
            </w:r>
          </w:p>
        </w:tc>
        <w:tc>
          <w:tcPr>
            <w:tcW w:w="3294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1228293,70</w:t>
            </w:r>
          </w:p>
        </w:tc>
      </w:tr>
      <w:tr w:rsidR="00682F4E" w:rsidRPr="00241677" w:rsidTr="00241677">
        <w:tc>
          <w:tcPr>
            <w:tcW w:w="3379" w:type="dxa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250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691370,61</w:t>
            </w:r>
          </w:p>
        </w:tc>
        <w:tc>
          <w:tcPr>
            <w:tcW w:w="3294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1228254,60</w:t>
            </w:r>
          </w:p>
        </w:tc>
      </w:tr>
      <w:tr w:rsidR="00682F4E" w:rsidRPr="00241677" w:rsidTr="00241677">
        <w:tc>
          <w:tcPr>
            <w:tcW w:w="3379" w:type="dxa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250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691444,89</w:t>
            </w:r>
          </w:p>
        </w:tc>
        <w:tc>
          <w:tcPr>
            <w:tcW w:w="3294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1228238,90</w:t>
            </w:r>
          </w:p>
        </w:tc>
      </w:tr>
      <w:tr w:rsidR="00682F4E" w:rsidRPr="00241677" w:rsidTr="00241677">
        <w:tc>
          <w:tcPr>
            <w:tcW w:w="3379" w:type="dxa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250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691456,09</w:t>
            </w:r>
          </w:p>
        </w:tc>
        <w:tc>
          <w:tcPr>
            <w:tcW w:w="3294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1228135,05</w:t>
            </w:r>
          </w:p>
        </w:tc>
      </w:tr>
    </w:tbl>
    <w:p w:rsidR="001A4216" w:rsidRPr="00385584" w:rsidRDefault="001A4216" w:rsidP="003C2E34">
      <w:pPr>
        <w:ind w:firstLine="567"/>
        <w:jc w:val="both"/>
      </w:pPr>
    </w:p>
    <w:p w:rsidR="003C2E34" w:rsidRDefault="003C2E34" w:rsidP="003C2E34">
      <w:pPr>
        <w:ind w:firstLine="567"/>
        <w:jc w:val="both"/>
      </w:pPr>
      <w: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>
        <w:rPr>
          <w:rStyle w:val="ac"/>
        </w:rPr>
        <w:endnoteReference w:customMarkFollows="1" w:id="2"/>
        <w:t>2</w:t>
      </w:r>
      <w:r>
        <w:rPr>
          <w:vertAlign w:val="superscript"/>
        </w:rPr>
        <w:t xml:space="preserve">, </w:t>
      </w:r>
      <w:r>
        <w:rPr>
          <w:rStyle w:val="ac"/>
        </w:rPr>
        <w:endnoteReference w:customMarkFollows="1" w:id="3"/>
        <w:t>3</w:t>
      </w:r>
    </w:p>
    <w:p w:rsidR="003C2E34" w:rsidRDefault="00062B2F" w:rsidP="003C2E34">
      <w:pPr>
        <w:tabs>
          <w:tab w:val="left" w:pos="2410"/>
        </w:tabs>
        <w:spacing w:before="240"/>
        <w:ind w:right="-1"/>
      </w:pPr>
      <w:r w:rsidRPr="00062B2F">
        <w:rPr>
          <w:b/>
          <w:i/>
          <w:sz w:val="24"/>
          <w:szCs w:val="24"/>
        </w:rPr>
        <w:t xml:space="preserve">                </w:t>
      </w:r>
      <w:r w:rsidR="003C2E34" w:rsidRPr="00062B2F">
        <w:rPr>
          <w:b/>
          <w:i/>
          <w:sz w:val="24"/>
          <w:szCs w:val="24"/>
        </w:rPr>
        <w:t xml:space="preserve"> 1:</w:t>
      </w:r>
      <w:r w:rsidR="00B923BB">
        <w:rPr>
          <w:b/>
          <w:i/>
          <w:sz w:val="24"/>
          <w:szCs w:val="24"/>
        </w:rPr>
        <w:t>10</w:t>
      </w:r>
      <w:r w:rsidR="003C2E34" w:rsidRPr="00062B2F">
        <w:rPr>
          <w:b/>
          <w:i/>
          <w:sz w:val="24"/>
          <w:szCs w:val="24"/>
        </w:rPr>
        <w:t>00</w:t>
      </w:r>
      <w:r w:rsidR="003C2E34">
        <w:tab/>
        <w:t>(масштаб)</w:t>
      </w:r>
    </w:p>
    <w:p w:rsidR="003C2E34" w:rsidRDefault="003C2E34" w:rsidP="003C2E34">
      <w:pPr>
        <w:pBdr>
          <w:top w:val="single" w:sz="4" w:space="1" w:color="auto"/>
        </w:pBdr>
        <w:ind w:right="7654"/>
        <w:rPr>
          <w:sz w:val="2"/>
          <w:szCs w:val="2"/>
        </w:rPr>
      </w:pPr>
    </w:p>
    <w:p w:rsidR="003C2E34" w:rsidRDefault="003C2E34" w:rsidP="003C2E34">
      <w:pPr>
        <w:ind w:firstLine="567"/>
        <w:jc w:val="both"/>
      </w:pPr>
      <w: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>
        <w:rPr>
          <w:rStyle w:val="ac"/>
        </w:rPr>
        <w:endnoteReference w:customMarkFollows="1" w:id="4"/>
        <w:t>4</w:t>
      </w:r>
    </w:p>
    <w:p w:rsidR="003C2E34" w:rsidRDefault="003C2E34" w:rsidP="003C2E34">
      <w:pPr>
        <w:tabs>
          <w:tab w:val="center" w:pos="4640"/>
          <w:tab w:val="left" w:pos="6237"/>
        </w:tabs>
        <w:spacing w:before="240"/>
        <w:ind w:left="567"/>
        <w:rPr>
          <w:vertAlign w:val="superscript"/>
        </w:rPr>
      </w:pPr>
      <w:r>
        <w:t xml:space="preserve">Площадь земельного участка  </w:t>
      </w:r>
      <w:r>
        <w:tab/>
      </w:r>
      <w:r w:rsidR="00A42010">
        <w:rPr>
          <w:b/>
          <w:i/>
          <w:sz w:val="24"/>
          <w:szCs w:val="24"/>
        </w:rPr>
        <w:t>1,4886</w:t>
      </w:r>
      <w:r>
        <w:tab/>
        <w:t>га.</w:t>
      </w:r>
      <w:r>
        <w:rPr>
          <w:vertAlign w:val="superscript"/>
        </w:rPr>
        <w:t>2, 3, 4</w:t>
      </w:r>
    </w:p>
    <w:p w:rsidR="003C2E34" w:rsidRDefault="003C2E34" w:rsidP="003C2E34">
      <w:pPr>
        <w:pBdr>
          <w:top w:val="single" w:sz="4" w:space="1" w:color="auto"/>
        </w:pBdr>
        <w:ind w:left="3158" w:right="3799"/>
        <w:jc w:val="center"/>
        <w:rPr>
          <w:sz w:val="2"/>
          <w:szCs w:val="2"/>
        </w:rPr>
      </w:pPr>
    </w:p>
    <w:p w:rsidR="003C2E34" w:rsidRDefault="003C2E34" w:rsidP="003C2E34">
      <w:pPr>
        <w:spacing w:before="240"/>
      </w:pPr>
      <w:r>
        <w:t>На чертеже градостроительного плана земельного участка указываются:</w:t>
      </w:r>
    </w:p>
    <w:p w:rsidR="003C2E34" w:rsidRDefault="003C2E34" w:rsidP="003C2E34">
      <w:pPr>
        <w:rPr>
          <w:vertAlign w:val="superscript"/>
        </w:rPr>
      </w:pPr>
      <w:r>
        <w:t>- границы земельного участка и координаты поворотных точек;</w:t>
      </w:r>
      <w:r>
        <w:rPr>
          <w:vertAlign w:val="superscript"/>
        </w:rPr>
        <w:t>2, 3, 4</w:t>
      </w:r>
    </w:p>
    <w:p w:rsidR="003C2E34" w:rsidRDefault="003C2E34" w:rsidP="003C2E34">
      <w:pPr>
        <w:rPr>
          <w:vertAlign w:val="superscript"/>
        </w:rPr>
      </w:pPr>
      <w:r>
        <w:t>- красные линии;</w:t>
      </w:r>
      <w:r>
        <w:rPr>
          <w:vertAlign w:val="superscript"/>
        </w:rPr>
        <w:t>2, 3, 4</w:t>
      </w:r>
    </w:p>
    <w:p w:rsidR="003C2E34" w:rsidRDefault="003C2E34" w:rsidP="003C2E34">
      <w:pPr>
        <w:jc w:val="both"/>
        <w:rPr>
          <w:vertAlign w:val="superscript"/>
        </w:rPr>
      </w:pPr>
      <w: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>
        <w:rPr>
          <w:vertAlign w:val="superscript"/>
        </w:rPr>
        <w:t>2, 4</w:t>
      </w:r>
    </w:p>
    <w:p w:rsidR="003C2E34" w:rsidRDefault="003C2E34" w:rsidP="003C2E34">
      <w:pPr>
        <w:jc w:val="both"/>
        <w:rPr>
          <w:vertAlign w:val="superscript"/>
        </w:rPr>
      </w:pPr>
      <w: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>
        <w:rPr>
          <w:vertAlign w:val="superscript"/>
        </w:rPr>
        <w:t>2, 4</w:t>
      </w:r>
    </w:p>
    <w:p w:rsidR="003C2E34" w:rsidRDefault="003C2E34" w:rsidP="003C2E34">
      <w:pPr>
        <w:jc w:val="both"/>
        <w:rPr>
          <w:vertAlign w:val="superscript"/>
        </w:rPr>
      </w:pPr>
      <w: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>
        <w:rPr>
          <w:vertAlign w:val="superscript"/>
        </w:rPr>
        <w:t>2, 3, 4</w:t>
      </w:r>
    </w:p>
    <w:p w:rsidR="003C2E34" w:rsidRDefault="003C2E34" w:rsidP="003C2E34">
      <w:pPr>
        <w:rPr>
          <w:vertAlign w:val="superscript"/>
        </w:rPr>
      </w:pPr>
      <w:r>
        <w:t>- места допустимого размещения объекта капитального строительства;</w:t>
      </w:r>
      <w:r>
        <w:rPr>
          <w:vertAlign w:val="superscript"/>
        </w:rPr>
        <w:t>2, 4</w:t>
      </w:r>
    </w:p>
    <w:p w:rsidR="003C2E34" w:rsidRDefault="003C2E34" w:rsidP="003C2E34">
      <w:pPr>
        <w:jc w:val="both"/>
        <w:rPr>
          <w:vertAlign w:val="superscript"/>
        </w:rPr>
      </w:pPr>
      <w: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>
        <w:rPr>
          <w:vertAlign w:val="superscript"/>
        </w:rPr>
        <w:t>2, 4</w:t>
      </w:r>
    </w:p>
    <w:p w:rsidR="003C2E34" w:rsidRDefault="003C2E34" w:rsidP="003C2E34">
      <w:pPr>
        <w:rPr>
          <w:vertAlign w:val="superscript"/>
        </w:rPr>
      </w:pPr>
      <w:r>
        <w:t>- границы зон действия публичных сервитутов (при наличии);</w:t>
      </w:r>
      <w:r>
        <w:rPr>
          <w:vertAlign w:val="superscript"/>
        </w:rPr>
        <w:t>2, 3, 4</w:t>
      </w:r>
    </w:p>
    <w:p w:rsidR="003C2E34" w:rsidRDefault="003C2E34" w:rsidP="003C2E34">
      <w:pPr>
        <w:rPr>
          <w:vertAlign w:val="superscript"/>
        </w:rPr>
      </w:pPr>
      <w:r>
        <w:t>- параметры разрешенного строительства.</w:t>
      </w:r>
      <w:r>
        <w:rPr>
          <w:vertAlign w:val="superscript"/>
        </w:rPr>
        <w:t>2</w:t>
      </w:r>
    </w:p>
    <w:p w:rsidR="003C2E34" w:rsidRDefault="003C2E34" w:rsidP="003C2E34">
      <w:pPr>
        <w:spacing w:before="240"/>
        <w:jc w:val="both"/>
        <w:rPr>
          <w:sz w:val="2"/>
          <w:szCs w:val="2"/>
        </w:rPr>
      </w:pPr>
      <w:r>
        <w:t>Чертеж градостроительного плана земельного участка разработан на топографической основе в масштабе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3C2E34" w:rsidTr="00EB60E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Pr="00062B2F" w:rsidRDefault="003C2E34" w:rsidP="00EB60E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4" w:rsidRPr="00062B2F" w:rsidRDefault="00062B2F" w:rsidP="00B403E4">
            <w:pPr>
              <w:rPr>
                <w:b/>
                <w:i/>
                <w:sz w:val="24"/>
                <w:szCs w:val="24"/>
              </w:rPr>
            </w:pPr>
            <w:r w:rsidRPr="00062B2F">
              <w:t>(</w:t>
            </w:r>
            <w:r>
              <w:t xml:space="preserve"> </w:t>
            </w:r>
            <w:r w:rsidRPr="00062B2F">
              <w:rPr>
                <w:b/>
                <w:i/>
                <w:sz w:val="24"/>
                <w:szCs w:val="24"/>
              </w:rPr>
              <w:t>1:</w:t>
            </w:r>
            <w:r w:rsidR="00B403E4">
              <w:rPr>
                <w:b/>
                <w:i/>
                <w:sz w:val="24"/>
                <w:szCs w:val="24"/>
              </w:rPr>
              <w:t>10</w:t>
            </w:r>
            <w:r w:rsidR="003C2E34" w:rsidRPr="00062B2F">
              <w:rPr>
                <w:b/>
                <w:i/>
                <w:sz w:val="24"/>
                <w:szCs w:val="24"/>
              </w:rPr>
              <w:t>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62B2F">
              <w:t>),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t>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4" w:rsidRPr="00062B2F" w:rsidRDefault="00B403E4" w:rsidP="00A4201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11.0</w:t>
            </w:r>
            <w:r w:rsidR="00A42010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.2017</w:t>
            </w:r>
            <w:r w:rsidR="0067371D">
              <w:rPr>
                <w:b/>
                <w:i/>
                <w:sz w:val="24"/>
                <w:szCs w:val="24"/>
              </w:rPr>
              <w:t xml:space="preserve"> </w:t>
            </w:r>
            <w:r w:rsidR="003C2E34" w:rsidRPr="00062B2F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t>.</w:t>
            </w:r>
          </w:p>
        </w:tc>
      </w:tr>
    </w:tbl>
    <w:p w:rsidR="003C2E34" w:rsidRDefault="003C2E34" w:rsidP="003C2E34">
      <w:pPr>
        <w:ind w:left="2807" w:right="14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EA18FC" w:rsidRPr="00EA18FC" w:rsidRDefault="00A42010" w:rsidP="00EA18F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ИП Власов Э.Н., лицензия ДВГ-00781Г от 02.08.2012 г</w:t>
      </w:r>
    </w:p>
    <w:p w:rsidR="003C2E34" w:rsidRDefault="00EA18FC" w:rsidP="00EA18F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C2E34">
        <w:rPr>
          <w:sz w:val="18"/>
          <w:szCs w:val="18"/>
        </w:rPr>
        <w:t>(наименование кадастрового инженера)</w:t>
      </w:r>
    </w:p>
    <w:p w:rsidR="003C2E34" w:rsidRDefault="003C2E34" w:rsidP="003C2E34">
      <w:pPr>
        <w:spacing w:before="240"/>
      </w:pPr>
      <w:r>
        <w:lastRenderedPageBreak/>
        <w:t>Чертеж градостроительного плана земельного участка разработан</w:t>
      </w:r>
    </w:p>
    <w:p w:rsidR="00224172" w:rsidRPr="00410424" w:rsidRDefault="00A42010" w:rsidP="0041042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30</w:t>
      </w:r>
      <w:r w:rsidR="001C630A">
        <w:rPr>
          <w:b/>
          <w:i/>
          <w:sz w:val="24"/>
          <w:szCs w:val="24"/>
        </w:rPr>
        <w:t>.05.2017</w:t>
      </w:r>
      <w:r w:rsidR="0067371D">
        <w:rPr>
          <w:b/>
          <w:i/>
          <w:sz w:val="24"/>
          <w:szCs w:val="24"/>
        </w:rPr>
        <w:t xml:space="preserve"> </w:t>
      </w:r>
      <w:r w:rsidR="0067371D" w:rsidRPr="00062B2F">
        <w:rPr>
          <w:b/>
          <w:i/>
          <w:sz w:val="24"/>
          <w:szCs w:val="24"/>
        </w:rPr>
        <w:t>г.</w:t>
      </w:r>
      <w:r w:rsidR="00410424" w:rsidRPr="00410424">
        <w:rPr>
          <w:b/>
          <w:i/>
          <w:sz w:val="24"/>
          <w:szCs w:val="24"/>
        </w:rPr>
        <w:t xml:space="preserve">,  </w:t>
      </w:r>
      <w:r w:rsidR="001C630A">
        <w:rPr>
          <w:b/>
          <w:i/>
          <w:sz w:val="24"/>
          <w:szCs w:val="24"/>
        </w:rPr>
        <w:t xml:space="preserve"> Администрацией Устьевого сельского поселения</w:t>
      </w:r>
    </w:p>
    <w:p w:rsidR="003C2E34" w:rsidRDefault="00224172" w:rsidP="0022417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C2E34">
        <w:rPr>
          <w:sz w:val="18"/>
          <w:szCs w:val="18"/>
        </w:rPr>
        <w:t>(дата, наименование организации)</w:t>
      </w:r>
    </w:p>
    <w:p w:rsidR="003C2E34" w:rsidRDefault="003C2E34" w:rsidP="003C2E34">
      <w:pPr>
        <w:spacing w:before="360" w:after="240"/>
        <w:jc w:val="both"/>
        <w:rPr>
          <w:vertAlign w:val="superscript"/>
        </w:rPr>
      </w:pPr>
      <w:r>
        <w:rPr>
          <w:b/>
          <w:bCs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>
        <w:rPr>
          <w:vertAlign w:val="superscript"/>
        </w:rPr>
        <w:t>1, 2, 3, 4</w:t>
      </w:r>
    </w:p>
    <w:tbl>
      <w:tblPr>
        <w:tblW w:w="0" w:type="auto"/>
        <w:tblLook w:val="04A0"/>
      </w:tblPr>
      <w:tblGrid>
        <w:gridCol w:w="10137"/>
      </w:tblGrid>
      <w:tr w:rsidR="00062B2F" w:rsidTr="00DD7E85">
        <w:tc>
          <w:tcPr>
            <w:tcW w:w="10137" w:type="dxa"/>
            <w:tcBorders>
              <w:bottom w:val="single" w:sz="4" w:space="0" w:color="auto"/>
            </w:tcBorders>
          </w:tcPr>
          <w:p w:rsidR="00710A61" w:rsidRPr="00060401" w:rsidRDefault="00710A61" w:rsidP="00710A61">
            <w:pPr>
              <w:adjustRightInd w:val="0"/>
              <w:jc w:val="center"/>
              <w:rPr>
                <w:b/>
                <w:bCs/>
              </w:rPr>
            </w:pPr>
          </w:p>
          <w:p w:rsidR="00710A61" w:rsidRPr="00060401" w:rsidRDefault="00710A61" w:rsidP="00710A61">
            <w:pPr>
              <w:adjustRightInd w:val="0"/>
              <w:jc w:val="center"/>
              <w:rPr>
                <w:b/>
                <w:bCs/>
              </w:rPr>
            </w:pPr>
          </w:p>
          <w:p w:rsidR="00710A61" w:rsidRPr="00060401" w:rsidRDefault="00062B2F" w:rsidP="00710A61">
            <w:pPr>
              <w:pageBreakBefore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Решение </w:t>
            </w:r>
            <w:r w:rsidR="00710A61" w:rsidRPr="00060401">
              <w:rPr>
                <w:b/>
                <w:bCs/>
              </w:rPr>
              <w:t>СОБРАНИЕ ДУПУТАТОВ УСТЬЕВОГО СЕЛЬСКОГО ПОСЕЛЕНИЯ</w:t>
            </w:r>
          </w:p>
          <w:p w:rsidR="00710A61" w:rsidRPr="00710A61" w:rsidRDefault="00062B2F" w:rsidP="00710A61">
            <w:pPr>
              <w:widowControl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от </w:t>
            </w:r>
            <w:r w:rsidR="00710A61">
              <w:rPr>
                <w:b/>
                <w:bCs/>
                <w:i/>
                <w:iCs/>
                <w:sz w:val="24"/>
                <w:szCs w:val="24"/>
              </w:rPr>
              <w:t>23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710A61">
              <w:rPr>
                <w:b/>
                <w:bCs/>
                <w:i/>
                <w:iCs/>
                <w:sz w:val="24"/>
                <w:szCs w:val="24"/>
              </w:rPr>
              <w:t>11</w:t>
            </w:r>
            <w:r>
              <w:rPr>
                <w:b/>
                <w:bCs/>
                <w:i/>
                <w:iCs/>
                <w:sz w:val="24"/>
                <w:szCs w:val="24"/>
              </w:rPr>
              <w:t>.201</w:t>
            </w:r>
            <w:r w:rsidR="00710A61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г. № </w:t>
            </w:r>
            <w:r w:rsidR="00710A61">
              <w:rPr>
                <w:b/>
                <w:bCs/>
                <w:i/>
                <w:iCs/>
                <w:sz w:val="24"/>
                <w:szCs w:val="24"/>
              </w:rPr>
              <w:t>509 «</w:t>
            </w:r>
            <w:r w:rsidR="00710A61" w:rsidRPr="00710A61">
              <w:rPr>
                <w:b/>
                <w:bCs/>
                <w:sz w:val="16"/>
                <w:szCs w:val="16"/>
              </w:rPr>
              <w:t>ОБ УТВЕРЖДЕНИИ</w:t>
            </w:r>
            <w:r w:rsidR="00710A61">
              <w:rPr>
                <w:b/>
                <w:bCs/>
                <w:sz w:val="16"/>
                <w:szCs w:val="16"/>
              </w:rPr>
              <w:t xml:space="preserve"> </w:t>
            </w:r>
            <w:r w:rsidR="00710A61" w:rsidRPr="00710A61">
              <w:rPr>
                <w:b/>
                <w:bCs/>
                <w:sz w:val="16"/>
                <w:szCs w:val="16"/>
              </w:rPr>
              <w:t>ПРАВИЛ ЗЕМЛЕПОЛЬЗОВАНИЯ И ЗАСТРОЙКИ</w:t>
            </w:r>
            <w:r w:rsidR="00710A61">
              <w:rPr>
                <w:b/>
                <w:bCs/>
                <w:sz w:val="16"/>
                <w:szCs w:val="16"/>
              </w:rPr>
              <w:t xml:space="preserve"> </w:t>
            </w:r>
            <w:r w:rsidR="00710A61" w:rsidRPr="00710A61">
              <w:rPr>
                <w:b/>
                <w:bCs/>
                <w:sz w:val="16"/>
                <w:szCs w:val="16"/>
              </w:rPr>
              <w:t>УСТЬЕВОГО</w:t>
            </w:r>
            <w:r w:rsidR="00710A61">
              <w:rPr>
                <w:b/>
                <w:bCs/>
                <w:sz w:val="16"/>
                <w:szCs w:val="16"/>
              </w:rPr>
              <w:t xml:space="preserve"> СЕЛЬСКОГО ПОСЕЛЕНИЯ</w:t>
            </w:r>
          </w:p>
          <w:p w:rsidR="00062B2F" w:rsidRDefault="00062B2F" w:rsidP="00710A61">
            <w:pPr>
              <w:jc w:val="center"/>
            </w:pPr>
          </w:p>
        </w:tc>
      </w:tr>
      <w:tr w:rsidR="00062B2F" w:rsidTr="00DD7E8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62B2F" w:rsidRPr="00D34153" w:rsidRDefault="00062B2F" w:rsidP="00DD7E8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62B2F" w:rsidRPr="00E00F33" w:rsidTr="00DD7E85">
        <w:tc>
          <w:tcPr>
            <w:tcW w:w="10137" w:type="dxa"/>
            <w:tcBorders>
              <w:top w:val="single" w:sz="4" w:space="0" w:color="auto"/>
            </w:tcBorders>
          </w:tcPr>
          <w:p w:rsidR="00062B2F" w:rsidRPr="00AF38D3" w:rsidRDefault="00062B2F" w:rsidP="00DD7E85">
            <w:pPr>
              <w:jc w:val="center"/>
            </w:pPr>
            <w:r w:rsidRPr="00AF38D3">
              <w:t>(наименование представительного органа местного самоуправления, реквизиты</w:t>
            </w:r>
            <w:r>
              <w:t xml:space="preserve"> </w:t>
            </w:r>
            <w:r w:rsidRPr="00AF38D3">
              <w:t>акта об утверждении правил землепользования и застройки, информация обо</w:t>
            </w:r>
            <w:r>
              <w:t xml:space="preserve"> </w:t>
            </w:r>
            <w:r w:rsidRPr="00AF38D3">
              <w:t>всех предусмотренных градостроительным регламентом видах разрешенного</w:t>
            </w:r>
            <w:r>
              <w:t xml:space="preserve"> </w:t>
            </w:r>
            <w:r w:rsidRPr="00AF38D3">
              <w:t>использования земельного участка (за исключением случаев предоставления</w:t>
            </w:r>
            <w:r>
              <w:t xml:space="preserve"> </w:t>
            </w:r>
            <w:r w:rsidRPr="00AF38D3">
              <w:t>земельного участка для государственных или муниципальных нужд)</w:t>
            </w:r>
          </w:p>
        </w:tc>
      </w:tr>
    </w:tbl>
    <w:p w:rsidR="00217B94" w:rsidRPr="00060401" w:rsidRDefault="003C2E34" w:rsidP="00217B94">
      <w:pPr>
        <w:pStyle w:val="31"/>
      </w:pPr>
      <w:r w:rsidRPr="00062B2F">
        <w:rPr>
          <w:b w:val="0"/>
          <w:bCs w:val="0"/>
        </w:rPr>
        <w:t>2.1. </w:t>
      </w:r>
      <w:r w:rsidR="00217B94">
        <w:t xml:space="preserve"> </w:t>
      </w:r>
      <w:bookmarkStart w:id="0" w:name="_Toc276142326"/>
      <w:bookmarkStart w:id="1" w:name="_Toc276645087"/>
      <w:r w:rsidR="00217B94" w:rsidRPr="00060401">
        <w:t>ЗОНА ОБЪЕКТОВ НЕПИЩЕВОЙ И ПИЩЕВОЙ ПРОМЫШЛЕННОСТИ</w:t>
      </w:r>
      <w:bookmarkEnd w:id="0"/>
      <w:bookmarkEnd w:id="1"/>
      <w:r w:rsidR="00217B94" w:rsidRPr="00060401">
        <w:t xml:space="preserve"> </w:t>
      </w:r>
    </w:p>
    <w:p w:rsidR="00217B94" w:rsidRPr="00060401" w:rsidRDefault="00217B94" w:rsidP="00217B94">
      <w:pPr>
        <w:pStyle w:val="31"/>
      </w:pPr>
      <w:bookmarkStart w:id="2" w:name="_Toc276142327"/>
      <w:bookmarkStart w:id="3" w:name="_Toc276645088"/>
      <w:r w:rsidRPr="00060401">
        <w:t>(ПР 1, ПР 2)</w:t>
      </w:r>
      <w:bookmarkEnd w:id="2"/>
      <w:bookmarkEnd w:id="3"/>
    </w:p>
    <w:p w:rsidR="00217B94" w:rsidRPr="00060401" w:rsidRDefault="00217B94" w:rsidP="00217B94">
      <w:pPr>
        <w:jc w:val="center"/>
        <w:rPr>
          <w:b/>
          <w:u w:val="single"/>
        </w:rPr>
      </w:pPr>
    </w:p>
    <w:p w:rsidR="00217B94" w:rsidRPr="00060401" w:rsidRDefault="00217B94" w:rsidP="00217B94">
      <w:pPr>
        <w:rPr>
          <w:b/>
        </w:rPr>
      </w:pPr>
      <w:r w:rsidRPr="00060401">
        <w:rPr>
          <w:b/>
        </w:rPr>
        <w:t>1.   ОСНОВНЫЕ ВИДЫ РАЗРЕШЁННОГО ИСПОЛЬЗОВАНИЯ</w:t>
      </w:r>
    </w:p>
    <w:p w:rsidR="00217B94" w:rsidRPr="00060401" w:rsidRDefault="00217B94" w:rsidP="00217B94">
      <w:pPr>
        <w:rPr>
          <w:b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360"/>
      </w:tblGrid>
      <w:tr w:rsidR="00217B94" w:rsidRPr="00060401" w:rsidTr="00A852AE">
        <w:trPr>
          <w:trHeight w:val="552"/>
        </w:trPr>
        <w:tc>
          <w:tcPr>
            <w:tcW w:w="2802" w:type="dxa"/>
            <w:vAlign w:val="center"/>
          </w:tcPr>
          <w:p w:rsidR="00217B94" w:rsidRPr="00060401" w:rsidRDefault="00217B94" w:rsidP="00A852AE">
            <w:pPr>
              <w:jc w:val="center"/>
              <w:rPr>
                <w:b/>
              </w:rPr>
            </w:pPr>
            <w:r w:rsidRPr="00060401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217B94" w:rsidRPr="00060401" w:rsidRDefault="00217B94" w:rsidP="00A852AE">
            <w:pPr>
              <w:jc w:val="center"/>
              <w:rPr>
                <w:b/>
                <w:sz w:val="16"/>
                <w:szCs w:val="16"/>
              </w:rPr>
            </w:pPr>
            <w:r w:rsidRPr="0006040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217B94" w:rsidRPr="00060401" w:rsidRDefault="00217B94" w:rsidP="00A852AE">
            <w:pPr>
              <w:jc w:val="center"/>
              <w:rPr>
                <w:b/>
                <w:sz w:val="16"/>
                <w:szCs w:val="16"/>
              </w:rPr>
            </w:pPr>
            <w:r w:rsidRPr="00060401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217B94" w:rsidRPr="00060401" w:rsidTr="00A852AE">
        <w:tc>
          <w:tcPr>
            <w:tcW w:w="2802" w:type="dxa"/>
          </w:tcPr>
          <w:p w:rsidR="00217B94" w:rsidRPr="00060401" w:rsidRDefault="00217B94" w:rsidP="00A852AE">
            <w:r w:rsidRPr="00060401">
              <w:t>Объекты промышленности</w:t>
            </w:r>
          </w:p>
        </w:tc>
        <w:tc>
          <w:tcPr>
            <w:tcW w:w="3969" w:type="dxa"/>
          </w:tcPr>
          <w:p w:rsidR="00217B94" w:rsidRPr="00060401" w:rsidRDefault="00217B94" w:rsidP="00A852AE">
            <w:r w:rsidRPr="00060401">
              <w:t>Этажность – до 3 эт.</w:t>
            </w:r>
          </w:p>
          <w:p w:rsidR="00217B94" w:rsidRPr="00060401" w:rsidRDefault="00217B94" w:rsidP="00A852AE">
            <w:r w:rsidRPr="00060401">
              <w:t>Высота – до 12 м.</w:t>
            </w:r>
          </w:p>
          <w:p w:rsidR="00217B94" w:rsidRPr="00060401" w:rsidRDefault="00217B94" w:rsidP="00A852AE">
            <w:r w:rsidRPr="00060401">
              <w:t>Отступ от красной линии – не менее 10 м.</w:t>
            </w:r>
          </w:p>
          <w:p w:rsidR="00217B94" w:rsidRPr="00060401" w:rsidRDefault="00217B94" w:rsidP="00A852AE">
            <w:r w:rsidRPr="00060401">
              <w:t>Минимальная площадь земельного участка- 500 кв. м.</w:t>
            </w:r>
          </w:p>
          <w:p w:rsidR="00217B94" w:rsidRPr="00060401" w:rsidRDefault="00217B94" w:rsidP="00A852AE">
            <w:r w:rsidRPr="00060401">
              <w:t>Минимальный процент озеленения – 40</w:t>
            </w:r>
          </w:p>
        </w:tc>
        <w:tc>
          <w:tcPr>
            <w:tcW w:w="3360" w:type="dxa"/>
          </w:tcPr>
          <w:p w:rsidR="00217B94" w:rsidRPr="00060401" w:rsidRDefault="00217B94" w:rsidP="00A852AE">
            <w:r w:rsidRPr="00060401">
              <w:t xml:space="preserve">Максимальный процент застройки, а также размеры земельных участков определяются в соответствии с СНиП </w:t>
            </w:r>
            <w:r w:rsidRPr="00060401">
              <w:rPr>
                <w:lang w:val="en-US"/>
              </w:rPr>
              <w:t>II</w:t>
            </w:r>
            <w:r w:rsidRPr="00060401">
              <w:t>-89-80 «Генеральные планы промышленных предприятий», региональными и местными нормативами градостроительного проектирования.</w:t>
            </w:r>
          </w:p>
          <w:p w:rsidR="00217B94" w:rsidRPr="00060401" w:rsidRDefault="00217B94" w:rsidP="00A852AE">
            <w:r w:rsidRPr="00060401">
              <w:t>Предусмотреть мероприятия по отводу и отчистке сточных вод</w:t>
            </w:r>
          </w:p>
        </w:tc>
      </w:tr>
    </w:tbl>
    <w:p w:rsidR="00217B94" w:rsidRPr="00060401" w:rsidRDefault="00217B94" w:rsidP="00217B94"/>
    <w:p w:rsidR="00217B94" w:rsidRPr="00060401" w:rsidRDefault="00217B94" w:rsidP="00217B94">
      <w:pPr>
        <w:keepNext/>
        <w:rPr>
          <w:b/>
        </w:rPr>
      </w:pPr>
      <w:r w:rsidRPr="00060401">
        <w:rPr>
          <w:b/>
        </w:rPr>
        <w:t>2.   ВСПОМОГАТЕЛЬНЫЕ ВИДЫ РАЗРЕШЁННОГО ИСПОЛЬЗОВАНИЯ</w:t>
      </w:r>
    </w:p>
    <w:p w:rsidR="00217B94" w:rsidRPr="00060401" w:rsidRDefault="00217B94" w:rsidP="00217B94">
      <w:pPr>
        <w:keepNext/>
        <w:rPr>
          <w:b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417"/>
      </w:tblGrid>
      <w:tr w:rsidR="00217B94" w:rsidRPr="00060401" w:rsidTr="00A852AE">
        <w:trPr>
          <w:trHeight w:val="384"/>
        </w:trPr>
        <w:tc>
          <w:tcPr>
            <w:tcW w:w="2802" w:type="dxa"/>
            <w:vAlign w:val="center"/>
          </w:tcPr>
          <w:p w:rsidR="00217B94" w:rsidRPr="00060401" w:rsidRDefault="00217B94" w:rsidP="00A852AE">
            <w:pPr>
              <w:keepNext/>
              <w:jc w:val="center"/>
              <w:rPr>
                <w:b/>
              </w:rPr>
            </w:pPr>
            <w:r w:rsidRPr="00060401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217B94" w:rsidRPr="00060401" w:rsidRDefault="00217B94" w:rsidP="00A852AE">
            <w:pPr>
              <w:keepNext/>
              <w:jc w:val="center"/>
              <w:rPr>
                <w:b/>
                <w:sz w:val="16"/>
                <w:szCs w:val="16"/>
              </w:rPr>
            </w:pPr>
            <w:r w:rsidRPr="0006040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217B94" w:rsidRPr="00060401" w:rsidRDefault="00217B94" w:rsidP="00A852AE">
            <w:pPr>
              <w:keepNext/>
              <w:jc w:val="center"/>
              <w:rPr>
                <w:b/>
                <w:sz w:val="16"/>
                <w:szCs w:val="16"/>
              </w:rPr>
            </w:pPr>
            <w:r w:rsidRPr="00060401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217B94" w:rsidRPr="00060401" w:rsidTr="00A852AE">
        <w:trPr>
          <w:trHeight w:val="206"/>
        </w:trPr>
        <w:tc>
          <w:tcPr>
            <w:tcW w:w="2802" w:type="dxa"/>
          </w:tcPr>
          <w:p w:rsidR="00217B94" w:rsidRPr="00060401" w:rsidRDefault="00217B94" w:rsidP="00A852AE">
            <w:r w:rsidRPr="00060401"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217B94" w:rsidRPr="00060401" w:rsidRDefault="00217B94" w:rsidP="00A852AE">
            <w:r w:rsidRPr="00060401">
              <w:t>Этажность – до 2 эт</w:t>
            </w:r>
          </w:p>
        </w:tc>
        <w:tc>
          <w:tcPr>
            <w:tcW w:w="3417" w:type="dxa"/>
          </w:tcPr>
          <w:p w:rsidR="00217B94" w:rsidRPr="00060401" w:rsidRDefault="00217B94" w:rsidP="00A852AE">
            <w:r w:rsidRPr="00060401"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217B94" w:rsidRPr="00060401" w:rsidTr="00A852AE">
        <w:trPr>
          <w:trHeight w:val="206"/>
        </w:trPr>
        <w:tc>
          <w:tcPr>
            <w:tcW w:w="2802" w:type="dxa"/>
          </w:tcPr>
          <w:p w:rsidR="00217B94" w:rsidRPr="00060401" w:rsidRDefault="00217B94" w:rsidP="00A852AE">
            <w:r w:rsidRPr="00060401">
              <w:t>Стоянки автомобильного транспорта</w:t>
            </w:r>
          </w:p>
        </w:tc>
        <w:tc>
          <w:tcPr>
            <w:tcW w:w="3969" w:type="dxa"/>
          </w:tcPr>
          <w:p w:rsidR="00217B94" w:rsidRPr="00060401" w:rsidRDefault="00217B94" w:rsidP="00A852AE"/>
        </w:tc>
        <w:tc>
          <w:tcPr>
            <w:tcW w:w="3417" w:type="dxa"/>
          </w:tcPr>
          <w:p w:rsidR="00217B94" w:rsidRPr="00060401" w:rsidRDefault="00217B94" w:rsidP="00A852AE">
            <w:r w:rsidRPr="00060401">
              <w:t>Нормы расчета стоянок автомобилей предусмотреть в соответствии с Приложением 9 к СНиПу 2.07.01-89* «Градостроительство. Планировка и застройка городских и сельских поселений»</w:t>
            </w:r>
          </w:p>
        </w:tc>
      </w:tr>
    </w:tbl>
    <w:p w:rsidR="00217B94" w:rsidRPr="00060401" w:rsidRDefault="00217B94" w:rsidP="00217B94"/>
    <w:p w:rsidR="00217B94" w:rsidRPr="00060401" w:rsidRDefault="00217B94" w:rsidP="00217B94">
      <w:pPr>
        <w:rPr>
          <w:b/>
        </w:rPr>
      </w:pPr>
      <w:r w:rsidRPr="00060401">
        <w:rPr>
          <w:b/>
        </w:rPr>
        <w:t>3.   УСЛОВНО РАЗРЕШЁННЫЕ ВИДЫ ИСПОЛЬЗОВАНИЯ</w:t>
      </w:r>
    </w:p>
    <w:p w:rsidR="00217B94" w:rsidRPr="00060401" w:rsidRDefault="00217B94" w:rsidP="00217B94">
      <w:pPr>
        <w:rPr>
          <w:b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417"/>
      </w:tblGrid>
      <w:tr w:rsidR="00217B94" w:rsidRPr="00060401" w:rsidTr="00A852AE">
        <w:trPr>
          <w:trHeight w:val="384"/>
        </w:trPr>
        <w:tc>
          <w:tcPr>
            <w:tcW w:w="2802" w:type="dxa"/>
            <w:vAlign w:val="center"/>
          </w:tcPr>
          <w:p w:rsidR="00217B94" w:rsidRPr="00060401" w:rsidRDefault="00217B94" w:rsidP="00A852AE">
            <w:pPr>
              <w:jc w:val="center"/>
              <w:rPr>
                <w:b/>
              </w:rPr>
            </w:pPr>
            <w:r w:rsidRPr="00060401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217B94" w:rsidRPr="00060401" w:rsidRDefault="00217B94" w:rsidP="00A852AE">
            <w:pPr>
              <w:jc w:val="center"/>
              <w:rPr>
                <w:b/>
                <w:sz w:val="16"/>
                <w:szCs w:val="16"/>
              </w:rPr>
            </w:pPr>
            <w:r w:rsidRPr="0006040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217B94" w:rsidRPr="00060401" w:rsidRDefault="00217B94" w:rsidP="00A852AE">
            <w:pPr>
              <w:jc w:val="center"/>
              <w:rPr>
                <w:b/>
                <w:sz w:val="16"/>
                <w:szCs w:val="16"/>
              </w:rPr>
            </w:pPr>
            <w:r w:rsidRPr="00060401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217B94" w:rsidRPr="00060401" w:rsidTr="00A852AE">
        <w:trPr>
          <w:trHeight w:val="206"/>
        </w:trPr>
        <w:tc>
          <w:tcPr>
            <w:tcW w:w="2802" w:type="dxa"/>
          </w:tcPr>
          <w:p w:rsidR="00217B94" w:rsidRPr="00060401" w:rsidRDefault="00217B94" w:rsidP="00A852AE">
            <w:pPr>
              <w:pStyle w:val="ae"/>
              <w:rPr>
                <w:sz w:val="20"/>
              </w:rPr>
            </w:pPr>
            <w:r w:rsidRPr="00060401">
              <w:rPr>
                <w:sz w:val="20"/>
              </w:rPr>
              <w:t>Объекты торгового назначения.</w:t>
            </w:r>
          </w:p>
          <w:p w:rsidR="00217B94" w:rsidRPr="00060401" w:rsidRDefault="00217B94" w:rsidP="00A852AE">
            <w:pPr>
              <w:pStyle w:val="ae"/>
              <w:rPr>
                <w:sz w:val="20"/>
              </w:rPr>
            </w:pPr>
            <w:r w:rsidRPr="00060401">
              <w:rPr>
                <w:sz w:val="20"/>
              </w:rPr>
              <w:t>Объекты коммунально-складского назначения.</w:t>
            </w:r>
          </w:p>
          <w:p w:rsidR="00217B94" w:rsidRPr="00060401" w:rsidRDefault="00217B94" w:rsidP="00A852AE">
            <w:r w:rsidRPr="00060401">
              <w:t>Объекты административно-делового назначения</w:t>
            </w:r>
          </w:p>
        </w:tc>
        <w:tc>
          <w:tcPr>
            <w:tcW w:w="3969" w:type="dxa"/>
          </w:tcPr>
          <w:p w:rsidR="00217B94" w:rsidRPr="00060401" w:rsidRDefault="00217B94" w:rsidP="00A852AE">
            <w:r w:rsidRPr="00060401">
              <w:t>Этажность – до 2 эт.</w:t>
            </w:r>
          </w:p>
          <w:p w:rsidR="00217B94" w:rsidRPr="00060401" w:rsidRDefault="00217B94" w:rsidP="00A852AE">
            <w:r w:rsidRPr="00060401">
              <w:t>Отступ от красной линии – не менее 5 м.</w:t>
            </w:r>
          </w:p>
          <w:p w:rsidR="00217B94" w:rsidRPr="00060401" w:rsidRDefault="00217B94" w:rsidP="00A852AE">
            <w:r w:rsidRPr="00060401">
              <w:t>Минимальная площадь земельного участка – 500 кв. м</w:t>
            </w:r>
          </w:p>
        </w:tc>
        <w:tc>
          <w:tcPr>
            <w:tcW w:w="3417" w:type="dxa"/>
            <w:vMerge w:val="restart"/>
          </w:tcPr>
          <w:p w:rsidR="00217B94" w:rsidRPr="00060401" w:rsidRDefault="00217B94" w:rsidP="00A852AE">
            <w:r w:rsidRPr="00060401">
              <w:t>Отдельно стоящие</w:t>
            </w:r>
          </w:p>
        </w:tc>
      </w:tr>
      <w:tr w:rsidR="00217B94" w:rsidRPr="00060401" w:rsidTr="00A852AE">
        <w:trPr>
          <w:trHeight w:val="206"/>
        </w:trPr>
        <w:tc>
          <w:tcPr>
            <w:tcW w:w="2802" w:type="dxa"/>
          </w:tcPr>
          <w:p w:rsidR="00217B94" w:rsidRPr="00060401" w:rsidRDefault="00217B94" w:rsidP="00A852AE">
            <w:pPr>
              <w:pStyle w:val="ae"/>
              <w:rPr>
                <w:sz w:val="20"/>
              </w:rPr>
            </w:pPr>
            <w:r w:rsidRPr="00060401">
              <w:rPr>
                <w:sz w:val="20"/>
              </w:rPr>
              <w:lastRenderedPageBreak/>
              <w:t>Объекты обслуживания автомобильного транспорта</w:t>
            </w:r>
          </w:p>
        </w:tc>
        <w:tc>
          <w:tcPr>
            <w:tcW w:w="3969" w:type="dxa"/>
          </w:tcPr>
          <w:p w:rsidR="00217B94" w:rsidRPr="00060401" w:rsidRDefault="00217B94" w:rsidP="00A852AE">
            <w:r w:rsidRPr="00060401">
              <w:t>Высота – до 10 м.</w:t>
            </w:r>
          </w:p>
          <w:p w:rsidR="00217B94" w:rsidRPr="00060401" w:rsidRDefault="00217B94" w:rsidP="00A852AE">
            <w:r w:rsidRPr="00060401">
              <w:t>Отступ от красной линии – не менее 5 м.</w:t>
            </w:r>
          </w:p>
          <w:p w:rsidR="00217B94" w:rsidRPr="00060401" w:rsidRDefault="00217B94" w:rsidP="00A852AE">
            <w:r w:rsidRPr="00060401">
              <w:t>Минимальная площадь земельного участка – 200 кв.м</w:t>
            </w:r>
          </w:p>
        </w:tc>
        <w:tc>
          <w:tcPr>
            <w:tcW w:w="3417" w:type="dxa"/>
            <w:vMerge/>
          </w:tcPr>
          <w:p w:rsidR="00217B94" w:rsidRPr="00060401" w:rsidRDefault="00217B94" w:rsidP="00A852AE"/>
        </w:tc>
      </w:tr>
    </w:tbl>
    <w:p w:rsidR="00217B94" w:rsidRPr="00060401" w:rsidRDefault="00217B94" w:rsidP="00217B94">
      <w:pPr>
        <w:pStyle w:val="31"/>
      </w:pPr>
    </w:p>
    <w:p w:rsidR="003C2E34" w:rsidRDefault="003C2E34" w:rsidP="00217B94">
      <w:pPr>
        <w:keepNext/>
        <w:spacing w:before="240" w:after="240"/>
      </w:pPr>
    </w:p>
    <w:p w:rsidR="003C2E34" w:rsidRPr="00ED3FA0" w:rsidRDefault="003C2E34" w:rsidP="003C2E34">
      <w:pPr>
        <w:tabs>
          <w:tab w:val="right" w:pos="9922"/>
        </w:tabs>
      </w:pPr>
      <w:r>
        <w:rPr>
          <w:b/>
          <w:bCs/>
        </w:rPr>
        <w:t>2.2. </w:t>
      </w:r>
      <w: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>
        <w:rPr>
          <w:vertAlign w:val="superscript"/>
        </w:rPr>
        <w:t>2</w:t>
      </w:r>
    </w:p>
    <w:p w:rsidR="003C2E34" w:rsidRDefault="003C2E34" w:rsidP="003C2E34">
      <w:pPr>
        <w:ind w:firstLine="567"/>
      </w:pPr>
      <w:r>
        <w:t>Назначение объекта капитального строительства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3C2E34" w:rsidTr="00217B9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4" w:rsidRPr="00062B2F" w:rsidRDefault="001928BD" w:rsidP="00EB60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4" w:rsidRPr="00062B2F" w:rsidRDefault="005A0E8A" w:rsidP="005A0E8A">
            <w:pPr>
              <w:spacing w:before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: -здание для временного проживания сезонных работников цеха по переработке рыбы, </w:t>
            </w:r>
            <w:r w:rsidRPr="00241677">
              <w:rPr>
                <w:b/>
                <w:i/>
                <w:sz w:val="24"/>
                <w:szCs w:val="24"/>
                <w:u w:val="single"/>
              </w:rPr>
              <w:t xml:space="preserve">на расстоянии </w:t>
            </w:r>
            <w:r>
              <w:rPr>
                <w:b/>
                <w:i/>
                <w:sz w:val="24"/>
                <w:szCs w:val="24"/>
                <w:u w:val="single"/>
              </w:rPr>
              <w:t>30.0-35.0</w:t>
            </w:r>
            <w:r w:rsidRPr="00241677">
              <w:rPr>
                <w:b/>
                <w:i/>
                <w:sz w:val="24"/>
                <w:szCs w:val="24"/>
                <w:u w:val="single"/>
              </w:rPr>
              <w:t xml:space="preserve"> метров от </w:t>
            </w:r>
            <w:r>
              <w:rPr>
                <w:b/>
                <w:i/>
                <w:sz w:val="24"/>
                <w:szCs w:val="24"/>
                <w:u w:val="single"/>
              </w:rPr>
              <w:t>западной границы участка, 108.0-112.0 метров от восточной  границы участка , 0.5-1.0 м от южной границы участка;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t>.</w:t>
            </w:r>
          </w:p>
        </w:tc>
      </w:tr>
      <w:tr w:rsidR="00024333" w:rsidTr="00217B9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333" w:rsidRDefault="00217B94" w:rsidP="00EB60E6">
            <w: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333" w:rsidRPr="00062B2F" w:rsidRDefault="00217B94" w:rsidP="001928B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</w:t>
            </w:r>
            <w:r w:rsidR="001928BD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333" w:rsidRDefault="00024333" w:rsidP="00EB60E6">
            <w: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E8A" w:rsidRDefault="005A0E8A" w:rsidP="005A0E8A">
            <w:pPr>
              <w:spacing w:before="24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здание для приготовления и приема пищи сезонных работников цеха по переработке рыбы  </w:t>
            </w:r>
            <w:r w:rsidRPr="00241677">
              <w:rPr>
                <w:b/>
                <w:i/>
                <w:sz w:val="24"/>
                <w:szCs w:val="24"/>
                <w:u w:val="single"/>
              </w:rPr>
              <w:t xml:space="preserve">на расстоянии </w:t>
            </w:r>
            <w:r>
              <w:rPr>
                <w:b/>
                <w:i/>
                <w:sz w:val="24"/>
                <w:szCs w:val="24"/>
                <w:u w:val="single"/>
              </w:rPr>
              <w:t>55.0-65.0</w:t>
            </w:r>
            <w:r w:rsidRPr="00241677">
              <w:rPr>
                <w:b/>
                <w:i/>
                <w:sz w:val="24"/>
                <w:szCs w:val="24"/>
                <w:u w:val="single"/>
              </w:rPr>
              <w:t xml:space="preserve"> метров от </w:t>
            </w:r>
            <w:r>
              <w:rPr>
                <w:b/>
                <w:i/>
                <w:sz w:val="24"/>
                <w:szCs w:val="24"/>
                <w:u w:val="single"/>
              </w:rPr>
              <w:t>западной границы участка, 0.5-1.0 метров от южной границы участка, 80.0-85.0 метров от восточной границы участка;</w:t>
            </w:r>
          </w:p>
          <w:p w:rsidR="00024333" w:rsidRPr="00062B2F" w:rsidRDefault="00024333" w:rsidP="005A0E8A">
            <w:pPr>
              <w:spacing w:before="24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333" w:rsidRDefault="00024333" w:rsidP="00EB60E6"/>
        </w:tc>
      </w:tr>
      <w:tr w:rsidR="003C2E34" w:rsidTr="00217B9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C2E34" w:rsidRDefault="003C2E34" w:rsidP="00EB60E6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C2E34" w:rsidRDefault="003C2E34" w:rsidP="00217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2E34" w:rsidRDefault="003C2E34" w:rsidP="00EB60E6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2E34" w:rsidRDefault="003C2E34" w:rsidP="00EB6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2E34" w:rsidRDefault="003C2E34" w:rsidP="00EB60E6">
            <w:pPr>
              <w:rPr>
                <w:sz w:val="18"/>
                <w:szCs w:val="18"/>
              </w:rPr>
            </w:pPr>
          </w:p>
        </w:tc>
      </w:tr>
      <w:tr w:rsidR="00217B94" w:rsidTr="00A852AE">
        <w:trPr>
          <w:trHeight w:val="414"/>
        </w:trPr>
        <w:tc>
          <w:tcPr>
            <w:tcW w:w="9469" w:type="dxa"/>
            <w:gridSpan w:val="5"/>
            <w:tcBorders>
              <w:top w:val="nil"/>
              <w:left w:val="nil"/>
              <w:right w:val="nil"/>
            </w:tcBorders>
          </w:tcPr>
          <w:tbl>
            <w:tblPr>
              <w:tblW w:w="9469" w:type="dxa"/>
              <w:tblInd w:w="567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569"/>
              <w:gridCol w:w="179"/>
              <w:gridCol w:w="6721"/>
            </w:tblGrid>
            <w:tr w:rsidR="00213616" w:rsidTr="00217B94">
              <w:tc>
                <w:tcPr>
                  <w:tcW w:w="2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616" w:rsidRDefault="00213616" w:rsidP="00A852A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616" w:rsidRDefault="00213616" w:rsidP="00A852A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616" w:rsidRDefault="00213616" w:rsidP="00A852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(назначение объекта капитального строительства)</w:t>
                  </w:r>
                </w:p>
              </w:tc>
            </w:tr>
          </w:tbl>
          <w:p w:rsidR="00217B94" w:rsidRDefault="00217B94" w:rsidP="00EB60E6">
            <w:pPr>
              <w:rPr>
                <w:sz w:val="18"/>
                <w:szCs w:val="18"/>
              </w:rPr>
            </w:pPr>
          </w:p>
        </w:tc>
      </w:tr>
    </w:tbl>
    <w:p w:rsidR="003C2E34" w:rsidRDefault="003C2E34" w:rsidP="003C2E34">
      <w:pPr>
        <w:spacing w:before="240" w:after="240"/>
        <w:jc w:val="both"/>
      </w:pPr>
      <w:r>
        <w:rPr>
          <w:b/>
          <w:bCs/>
        </w:rPr>
        <w:t>2.2.1. </w:t>
      </w:r>
      <w: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>
        <w:rPr>
          <w:vertAlign w:val="superscript"/>
        </w:rPr>
        <w:t>2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3C2E34" w:rsidTr="00EB60E6">
        <w:trPr>
          <w:cantSplit/>
          <w:trHeight w:val="1074"/>
        </w:trPr>
        <w:tc>
          <w:tcPr>
            <w:tcW w:w="1134" w:type="dxa"/>
            <w:vMerge w:val="restart"/>
          </w:tcPr>
          <w:p w:rsidR="003C2E34" w:rsidRDefault="003C2E34" w:rsidP="00EB60E6">
            <w:pPr>
              <w:jc w:val="center"/>
            </w:pPr>
            <w:r>
              <w:t>Кадастро</w:t>
            </w:r>
            <w:r>
              <w:softHyphen/>
              <w:t>вый номер земельного участка согласно чертежу градостр. плана</w:t>
            </w:r>
          </w:p>
        </w:tc>
        <w:tc>
          <w:tcPr>
            <w:tcW w:w="1021" w:type="dxa"/>
            <w:vMerge w:val="restart"/>
          </w:tcPr>
          <w:p w:rsidR="003C2E34" w:rsidRDefault="003C2E34" w:rsidP="00EB60E6">
            <w:pPr>
              <w:jc w:val="center"/>
            </w:pPr>
            <w:r>
              <w:t xml:space="preserve">1.Длина (метров), </w:t>
            </w:r>
            <w:r w:rsidRPr="00700B47">
              <w:rPr>
                <w:u w:val="single"/>
              </w:rPr>
              <w:t>макс.</w:t>
            </w:r>
          </w:p>
          <w:p w:rsidR="003C2E34" w:rsidRDefault="003C2E34" w:rsidP="00EB60E6">
            <w:pPr>
              <w:jc w:val="center"/>
            </w:pPr>
            <w:r>
              <w:t>мин.</w:t>
            </w:r>
          </w:p>
          <w:p w:rsidR="003C2E34" w:rsidRDefault="003C2E34" w:rsidP="00EB60E6">
            <w:pPr>
              <w:ind w:left="360"/>
            </w:pPr>
          </w:p>
        </w:tc>
        <w:tc>
          <w:tcPr>
            <w:tcW w:w="1049" w:type="dxa"/>
            <w:vMerge w:val="restart"/>
          </w:tcPr>
          <w:p w:rsidR="003C2E34" w:rsidRDefault="003C2E34" w:rsidP="00EB60E6">
            <w:pPr>
              <w:jc w:val="center"/>
            </w:pPr>
            <w:r>
              <w:t>2. Ширина (метров),</w:t>
            </w:r>
            <w:r w:rsidRPr="00700B47">
              <w:rPr>
                <w:u w:val="single"/>
              </w:rPr>
              <w:t xml:space="preserve"> макс.</w:t>
            </w:r>
          </w:p>
          <w:p w:rsidR="003C2E34" w:rsidRDefault="003C2E34" w:rsidP="00EB60E6">
            <w:pPr>
              <w:jc w:val="center"/>
            </w:pPr>
            <w:r>
              <w:t>мин.</w:t>
            </w:r>
          </w:p>
          <w:p w:rsidR="003C2E34" w:rsidRDefault="003C2E34" w:rsidP="00EB60E6">
            <w:pPr>
              <w:jc w:val="center"/>
            </w:pPr>
          </w:p>
        </w:tc>
        <w:tc>
          <w:tcPr>
            <w:tcW w:w="1077" w:type="dxa"/>
            <w:vMerge w:val="restart"/>
          </w:tcPr>
          <w:p w:rsidR="003C2E34" w:rsidRDefault="003C2E34" w:rsidP="00EB60E6">
            <w:pPr>
              <w:jc w:val="center"/>
            </w:pPr>
            <w:r>
              <w:t>3. Полоса отчужде</w:t>
            </w:r>
            <w: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3C2E34" w:rsidRDefault="003C2E34" w:rsidP="00EB60E6">
            <w:pPr>
              <w:jc w:val="center"/>
            </w:pPr>
            <w:r>
              <w:t>4. Охран</w:t>
            </w:r>
            <w:r>
              <w:softHyphen/>
              <w:t>ные зоны,</w:t>
            </w:r>
          </w:p>
          <w:p w:rsidR="003C2E34" w:rsidRDefault="003C2E34" w:rsidP="00EB60E6">
            <w:pPr>
              <w:jc w:val="center"/>
            </w:pPr>
            <w:r>
              <w:t>га</w:t>
            </w:r>
          </w:p>
        </w:tc>
        <w:tc>
          <w:tcPr>
            <w:tcW w:w="1077" w:type="dxa"/>
            <w:vMerge w:val="restart"/>
          </w:tcPr>
          <w:p w:rsidR="003C2E34" w:rsidRDefault="003C2E34" w:rsidP="00EB60E6">
            <w:pPr>
              <w:jc w:val="center"/>
            </w:pPr>
            <w:r>
              <w:t>5. Площадь земель</w:t>
            </w:r>
            <w:r>
              <w:softHyphen/>
              <w:t>ного участка</w:t>
            </w:r>
            <w:r>
              <w:br/>
              <w:t>(га)</w:t>
            </w:r>
          </w:p>
        </w:tc>
        <w:tc>
          <w:tcPr>
            <w:tcW w:w="1077" w:type="dxa"/>
            <w:vMerge w:val="restart"/>
          </w:tcPr>
          <w:p w:rsidR="003C2E34" w:rsidRDefault="003C2E34" w:rsidP="00EB60E6">
            <w:pPr>
              <w:jc w:val="center"/>
            </w:pPr>
            <w:r>
              <w:t>6. Номер объекта кап. стр-ва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3C2E34" w:rsidRDefault="003C2E34" w:rsidP="00EB60E6">
            <w:pPr>
              <w:jc w:val="center"/>
            </w:pPr>
            <w:r>
              <w:t>7. Размер</w:t>
            </w:r>
            <w:r>
              <w:br/>
              <w:t>(м)</w:t>
            </w:r>
          </w:p>
        </w:tc>
        <w:tc>
          <w:tcPr>
            <w:tcW w:w="1106" w:type="dxa"/>
            <w:vMerge w:val="restart"/>
          </w:tcPr>
          <w:p w:rsidR="003C2E34" w:rsidRDefault="003C2E34" w:rsidP="00EB60E6">
            <w:pPr>
              <w:jc w:val="center"/>
            </w:pPr>
            <w:r>
              <w:t>8. Площадь объекта кап. стр-ва</w:t>
            </w:r>
            <w:r>
              <w:br/>
              <w:t>(га)</w:t>
            </w:r>
          </w:p>
        </w:tc>
      </w:tr>
      <w:tr w:rsidR="003C2E34" w:rsidTr="00EB60E6">
        <w:trPr>
          <w:cantSplit/>
        </w:trPr>
        <w:tc>
          <w:tcPr>
            <w:tcW w:w="1134" w:type="dxa"/>
            <w:vMerge/>
          </w:tcPr>
          <w:p w:rsidR="003C2E34" w:rsidRDefault="003C2E34" w:rsidP="00EB60E6">
            <w:pPr>
              <w:jc w:val="center"/>
            </w:pPr>
          </w:p>
        </w:tc>
        <w:tc>
          <w:tcPr>
            <w:tcW w:w="1021" w:type="dxa"/>
            <w:vMerge/>
          </w:tcPr>
          <w:p w:rsidR="003C2E34" w:rsidRDefault="003C2E34" w:rsidP="00EB60E6">
            <w:pPr>
              <w:jc w:val="center"/>
            </w:pPr>
          </w:p>
        </w:tc>
        <w:tc>
          <w:tcPr>
            <w:tcW w:w="1049" w:type="dxa"/>
            <w:vMerge/>
          </w:tcPr>
          <w:p w:rsidR="003C2E34" w:rsidRDefault="003C2E34" w:rsidP="00EB60E6">
            <w:pPr>
              <w:jc w:val="center"/>
            </w:pPr>
          </w:p>
        </w:tc>
        <w:tc>
          <w:tcPr>
            <w:tcW w:w="1077" w:type="dxa"/>
            <w:vMerge/>
          </w:tcPr>
          <w:p w:rsidR="003C2E34" w:rsidRDefault="003C2E34" w:rsidP="00EB60E6">
            <w:pPr>
              <w:jc w:val="center"/>
            </w:pPr>
          </w:p>
        </w:tc>
        <w:tc>
          <w:tcPr>
            <w:tcW w:w="1077" w:type="dxa"/>
            <w:vMerge/>
          </w:tcPr>
          <w:p w:rsidR="003C2E34" w:rsidRDefault="003C2E34" w:rsidP="00EB60E6">
            <w:pPr>
              <w:jc w:val="center"/>
            </w:pPr>
          </w:p>
        </w:tc>
        <w:tc>
          <w:tcPr>
            <w:tcW w:w="1077" w:type="dxa"/>
            <w:vMerge/>
          </w:tcPr>
          <w:p w:rsidR="003C2E34" w:rsidRDefault="003C2E34" w:rsidP="00EB60E6">
            <w:pPr>
              <w:jc w:val="center"/>
            </w:pPr>
          </w:p>
        </w:tc>
        <w:tc>
          <w:tcPr>
            <w:tcW w:w="1077" w:type="dxa"/>
            <w:vMerge/>
          </w:tcPr>
          <w:p w:rsidR="003C2E34" w:rsidRDefault="003C2E34" w:rsidP="00EB60E6">
            <w:pPr>
              <w:jc w:val="center"/>
            </w:pPr>
          </w:p>
        </w:tc>
        <w:tc>
          <w:tcPr>
            <w:tcW w:w="680" w:type="dxa"/>
          </w:tcPr>
          <w:p w:rsidR="003C2E34" w:rsidRDefault="003C2E34" w:rsidP="00EB60E6">
            <w:pPr>
              <w:jc w:val="center"/>
            </w:pPr>
            <w:r>
              <w:t>макс.</w:t>
            </w:r>
          </w:p>
        </w:tc>
        <w:tc>
          <w:tcPr>
            <w:tcW w:w="680" w:type="dxa"/>
          </w:tcPr>
          <w:p w:rsidR="003C2E34" w:rsidRDefault="003C2E34" w:rsidP="00EB60E6">
            <w:pPr>
              <w:jc w:val="center"/>
            </w:pPr>
            <w:r>
              <w:t>мин.</w:t>
            </w:r>
          </w:p>
        </w:tc>
        <w:tc>
          <w:tcPr>
            <w:tcW w:w="1106" w:type="dxa"/>
            <w:vMerge/>
          </w:tcPr>
          <w:p w:rsidR="003C2E34" w:rsidRDefault="003C2E34" w:rsidP="00EB60E6">
            <w:pPr>
              <w:jc w:val="center"/>
            </w:pPr>
          </w:p>
        </w:tc>
      </w:tr>
      <w:tr w:rsidR="00F0387D" w:rsidTr="00EB60E6">
        <w:tc>
          <w:tcPr>
            <w:tcW w:w="1134" w:type="dxa"/>
            <w:vMerge w:val="restart"/>
            <w:vAlign w:val="center"/>
          </w:tcPr>
          <w:p w:rsidR="00F0387D" w:rsidRPr="00024333" w:rsidRDefault="00F0387D" w:rsidP="00D32CB5">
            <w:pPr>
              <w:jc w:val="center"/>
              <w:rPr>
                <w:b/>
                <w:i/>
                <w:sz w:val="24"/>
                <w:szCs w:val="24"/>
              </w:rPr>
            </w:pPr>
            <w:r w:rsidRPr="00024333">
              <w:rPr>
                <w:b/>
                <w:bCs/>
                <w:i/>
                <w:sz w:val="24"/>
                <w:szCs w:val="24"/>
              </w:rPr>
              <w:t>41:0</w:t>
            </w:r>
            <w:r>
              <w:rPr>
                <w:b/>
                <w:bCs/>
                <w:i/>
                <w:sz w:val="24"/>
                <w:szCs w:val="24"/>
              </w:rPr>
              <w:t>7:0010104</w:t>
            </w:r>
            <w:r w:rsidRPr="00024333">
              <w:rPr>
                <w:b/>
                <w:bCs/>
                <w:i/>
                <w:sz w:val="24"/>
                <w:szCs w:val="24"/>
              </w:rPr>
              <w:t>:</w:t>
            </w:r>
            <w:r>
              <w:rPr>
                <w:b/>
                <w:bCs/>
                <w:i/>
                <w:sz w:val="24"/>
                <w:szCs w:val="24"/>
              </w:rPr>
              <w:t>41</w:t>
            </w:r>
            <w:r w:rsidR="00D32CB5"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021" w:type="dxa"/>
            <w:vMerge w:val="restart"/>
            <w:vAlign w:val="center"/>
          </w:tcPr>
          <w:p w:rsidR="00F0387D" w:rsidRPr="00062B2F" w:rsidRDefault="001928BD" w:rsidP="00EB6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155</w:t>
            </w:r>
            <w:r w:rsidR="00F0387D" w:rsidRPr="00062B2F">
              <w:rPr>
                <w:b/>
                <w:i/>
                <w:sz w:val="24"/>
                <w:szCs w:val="24"/>
                <w:u w:val="single"/>
              </w:rPr>
              <w:t>.0</w:t>
            </w:r>
          </w:p>
          <w:p w:rsidR="00F0387D" w:rsidRPr="00062B2F" w:rsidRDefault="001928BD" w:rsidP="001928BD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0387D" w:rsidRPr="00062B2F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49" w:type="dxa"/>
            <w:vMerge w:val="restart"/>
            <w:vAlign w:val="center"/>
          </w:tcPr>
          <w:p w:rsidR="00F0387D" w:rsidRPr="00062B2F" w:rsidRDefault="001928BD" w:rsidP="00EB6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145</w:t>
            </w:r>
            <w:r w:rsidR="00F0387D" w:rsidRPr="00062B2F">
              <w:rPr>
                <w:b/>
                <w:i/>
                <w:sz w:val="24"/>
                <w:szCs w:val="24"/>
                <w:u w:val="single"/>
              </w:rPr>
              <w:t>.0</w:t>
            </w:r>
          </w:p>
          <w:p w:rsidR="00F0387D" w:rsidRPr="00062B2F" w:rsidRDefault="001928BD" w:rsidP="00EB60E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  <w:r w:rsidR="00F0387D" w:rsidRPr="00062B2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F0387D" w:rsidRPr="00062B2F" w:rsidRDefault="00F0387D" w:rsidP="00EB60E6">
            <w:pPr>
              <w:jc w:val="center"/>
              <w:rPr>
                <w:b/>
                <w:i/>
                <w:sz w:val="24"/>
                <w:szCs w:val="24"/>
              </w:rPr>
            </w:pPr>
            <w:r w:rsidRPr="00062B2F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F0387D" w:rsidRPr="00062B2F" w:rsidRDefault="00F0387D" w:rsidP="00EB60E6">
            <w:pPr>
              <w:jc w:val="center"/>
              <w:rPr>
                <w:b/>
                <w:i/>
                <w:sz w:val="24"/>
                <w:szCs w:val="24"/>
              </w:rPr>
            </w:pPr>
            <w:r w:rsidRPr="00062B2F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F0387D" w:rsidRPr="00062B2F" w:rsidRDefault="00D32CB5" w:rsidP="001D4D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14886</w:t>
            </w:r>
            <w:r w:rsidR="00F0387D">
              <w:rPr>
                <w:b/>
                <w:i/>
                <w:sz w:val="24"/>
                <w:szCs w:val="24"/>
              </w:rPr>
              <w:t xml:space="preserve"> кв.м.</w:t>
            </w:r>
          </w:p>
        </w:tc>
        <w:tc>
          <w:tcPr>
            <w:tcW w:w="1077" w:type="dxa"/>
            <w:vAlign w:val="center"/>
          </w:tcPr>
          <w:p w:rsidR="00F0387D" w:rsidRPr="00062B2F" w:rsidRDefault="00D32CB5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F0387D" w:rsidRPr="00062B2F" w:rsidRDefault="005A0E8A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28.0</w:t>
            </w:r>
          </w:p>
        </w:tc>
        <w:tc>
          <w:tcPr>
            <w:tcW w:w="680" w:type="dxa"/>
            <w:vAlign w:val="center"/>
          </w:tcPr>
          <w:p w:rsidR="00F0387D" w:rsidRPr="00062B2F" w:rsidRDefault="005A0E8A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06" w:type="dxa"/>
            <w:vAlign w:val="center"/>
          </w:tcPr>
          <w:p w:rsidR="00F0387D" w:rsidRPr="00062B2F" w:rsidRDefault="005C2209" w:rsidP="00EA006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  <w:r w:rsidR="00EA0068">
              <w:rPr>
                <w:b/>
                <w:i/>
                <w:sz w:val="24"/>
                <w:szCs w:val="24"/>
              </w:rPr>
              <w:t>6</w:t>
            </w:r>
            <w:r w:rsidR="005A0E8A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F0387D" w:rsidTr="00EB60E6">
        <w:tc>
          <w:tcPr>
            <w:tcW w:w="1134" w:type="dxa"/>
            <w:vMerge/>
            <w:vAlign w:val="center"/>
          </w:tcPr>
          <w:p w:rsidR="00F0387D" w:rsidRPr="00024333" w:rsidRDefault="00F0387D" w:rsidP="00ED126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F0387D" w:rsidRDefault="00F0387D" w:rsidP="00EB6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49" w:type="dxa"/>
            <w:vMerge/>
            <w:vAlign w:val="center"/>
          </w:tcPr>
          <w:p w:rsidR="00F0387D" w:rsidRDefault="00F0387D" w:rsidP="00EB6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77" w:type="dxa"/>
            <w:vAlign w:val="center"/>
          </w:tcPr>
          <w:p w:rsidR="00F0387D" w:rsidRPr="00062B2F" w:rsidRDefault="00F0387D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F0387D" w:rsidRPr="00062B2F" w:rsidRDefault="00F0387D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vMerge/>
            <w:vAlign w:val="center"/>
          </w:tcPr>
          <w:p w:rsidR="00F0387D" w:rsidRPr="00062B2F" w:rsidRDefault="00F0387D" w:rsidP="001D4DE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0387D" w:rsidRPr="00062B2F" w:rsidRDefault="00D32CB5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F0387D" w:rsidRPr="00062B2F" w:rsidRDefault="005A0E8A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80" w:type="dxa"/>
            <w:vAlign w:val="center"/>
          </w:tcPr>
          <w:p w:rsidR="00F0387D" w:rsidRPr="00062B2F" w:rsidRDefault="005A0E8A" w:rsidP="001928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06" w:type="dxa"/>
            <w:vAlign w:val="center"/>
          </w:tcPr>
          <w:p w:rsidR="00F0387D" w:rsidRPr="00062B2F" w:rsidRDefault="005C2209" w:rsidP="005A0E8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  <w:r w:rsidR="005A0E8A"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3C2E34" w:rsidRDefault="003C2E34" w:rsidP="003C2E3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3C2E34" w:rsidTr="00EB60E6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rPr>
                <w:b/>
                <w:bCs/>
              </w:rPr>
              <w:t>2.2.2. </w:t>
            </w:r>
            <w: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4" w:rsidRPr="00062B2F" w:rsidRDefault="00F0387D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pPr>
              <w:jc w:val="center"/>
            </w:pPr>
            <w: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4" w:rsidRPr="00062B2F" w:rsidRDefault="005A0E8A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pPr>
              <w:ind w:left="57"/>
              <w:rPr>
                <w:vertAlign w:val="superscript"/>
              </w:rPr>
            </w:pPr>
            <w:r>
              <w:t>м.</w:t>
            </w:r>
          </w:p>
        </w:tc>
      </w:tr>
    </w:tbl>
    <w:p w:rsidR="003C2E34" w:rsidRDefault="003C2E34" w:rsidP="003C2E3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3C2E34" w:rsidTr="00EB60E6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rPr>
                <w:b/>
                <w:bCs/>
              </w:rPr>
              <w:t>2.2.3. </w:t>
            </w:r>
            <w: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4" w:rsidRPr="00062B2F" w:rsidRDefault="005A0E8A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t xml:space="preserve">% 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</w:tbl>
    <w:p w:rsidR="003C2E34" w:rsidRDefault="003C2E34" w:rsidP="003C2E34">
      <w:r>
        <w:rPr>
          <w:b/>
          <w:bCs/>
        </w:rPr>
        <w:t>2.2.4. </w:t>
      </w:r>
      <w:r>
        <w:t xml:space="preserve">Иные показатели </w:t>
      </w:r>
      <w:r>
        <w:rPr>
          <w:vertAlign w:val="superscript"/>
        </w:rPr>
        <w:t>2</w:t>
      </w:r>
      <w:r>
        <w:t>:</w:t>
      </w:r>
    </w:p>
    <w:p w:rsidR="00F0387D" w:rsidRPr="00F0387D" w:rsidRDefault="00F0387D" w:rsidP="00F0387D">
      <w:pPr>
        <w:ind w:firstLine="540"/>
        <w:jc w:val="both"/>
        <w:rPr>
          <w:b/>
        </w:rPr>
      </w:pPr>
      <w:r w:rsidRPr="00F0387D">
        <w:rPr>
          <w:b/>
        </w:rPr>
        <w:t>1. Производственные и коммунально-складские зоны предназначены для размещения промышленных, коммунально-складских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</w:r>
    </w:p>
    <w:p w:rsidR="00F0387D" w:rsidRPr="00F0387D" w:rsidRDefault="00F0387D" w:rsidP="00F0387D">
      <w:pPr>
        <w:ind w:firstLine="540"/>
        <w:jc w:val="both"/>
        <w:rPr>
          <w:b/>
        </w:rPr>
      </w:pPr>
      <w:r w:rsidRPr="00F0387D">
        <w:rPr>
          <w:b/>
        </w:rPr>
        <w:t>2.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:rsidR="00F0387D" w:rsidRPr="00F0387D" w:rsidRDefault="00F0387D" w:rsidP="00F0387D">
      <w:pPr>
        <w:ind w:firstLine="540"/>
        <w:jc w:val="both"/>
        <w:rPr>
          <w:b/>
        </w:rPr>
      </w:pPr>
      <w:r w:rsidRPr="00F0387D">
        <w:rPr>
          <w:b/>
        </w:rPr>
        <w:t>3. Строительство промышленных предприятий, имеющих вредные выбросы, может быть разрешено только на территориях производственных зон.</w:t>
      </w:r>
    </w:p>
    <w:p w:rsidR="00F0387D" w:rsidRDefault="00F0387D" w:rsidP="00F0387D">
      <w:pPr>
        <w:ind w:firstLine="540"/>
        <w:jc w:val="both"/>
        <w:rPr>
          <w:b/>
        </w:rPr>
      </w:pPr>
      <w:r w:rsidRPr="00F0387D">
        <w:rPr>
          <w:b/>
        </w:rPr>
        <w:t xml:space="preserve">4. На территориях производственных и коммунально-складских зон могут быть размещены объекты общественно-делового назначения (административные здания, столовая, медпункт, спортзал, магазины товаров первой необходимости и т. д.), предназначенные для обслуживания предприятий, расположенных в пределах производственной зоны. </w:t>
      </w:r>
    </w:p>
    <w:p w:rsidR="005C2209" w:rsidRPr="00F0387D" w:rsidRDefault="005C2209" w:rsidP="00F0387D">
      <w:pPr>
        <w:ind w:firstLine="540"/>
        <w:jc w:val="both"/>
        <w:rPr>
          <w:b/>
        </w:rPr>
      </w:pPr>
    </w:p>
    <w:p w:rsidR="00ED1266" w:rsidRDefault="00ED1266" w:rsidP="003C2E34"/>
    <w:p w:rsidR="008C576B" w:rsidRDefault="008C576B" w:rsidP="00C31105">
      <w:pPr>
        <w:spacing w:before="240" w:after="240"/>
        <w:rPr>
          <w:vertAlign w:val="superscript"/>
        </w:rPr>
      </w:pPr>
      <w:r>
        <w:rPr>
          <w:b/>
          <w:bCs/>
        </w:rPr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>
        <w:rPr>
          <w:vertAlign w:val="superscript"/>
        </w:rPr>
        <w:t>1, 2, 3, 4</w:t>
      </w:r>
    </w:p>
    <w:p w:rsidR="008C576B" w:rsidRDefault="008C576B">
      <w:pPr>
        <w:spacing w:after="240"/>
      </w:pPr>
      <w:r>
        <w:rPr>
          <w:b/>
          <w:bCs/>
        </w:rPr>
        <w:t>3.1. </w:t>
      </w:r>
      <w: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8C576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8C576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Pr="00062B2F" w:rsidRDefault="00C42BFC">
            <w:pPr>
              <w:jc w:val="center"/>
              <w:rPr>
                <w:b/>
                <w:i/>
                <w:sz w:val="24"/>
                <w:szCs w:val="24"/>
              </w:rPr>
            </w:pPr>
            <w:r w:rsidRPr="00062B2F">
              <w:rPr>
                <w:b/>
                <w:i/>
                <w:sz w:val="24"/>
                <w:szCs w:val="24"/>
              </w:rPr>
              <w:t>не имеется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,</w:t>
            </w:r>
          </w:p>
        </w:tc>
      </w:tr>
      <w:tr w:rsidR="008C576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</w:tr>
    </w:tbl>
    <w:p w:rsidR="008C576B" w:rsidRDefault="008C576B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8C576B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8C576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,</w:t>
            </w:r>
          </w:p>
        </w:tc>
      </w:tr>
    </w:tbl>
    <w:p w:rsidR="008C576B" w:rsidRDefault="008C576B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8C576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8C576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/>
        </w:tc>
      </w:tr>
    </w:tbl>
    <w:p w:rsidR="008C576B" w:rsidRDefault="008C576B">
      <w:pPr>
        <w:ind w:left="853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8C576B" w:rsidRDefault="008C576B"/>
    <w:p w:rsidR="008C576B" w:rsidRDefault="008C576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>
        <w:rPr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8C576B" w:rsidRDefault="008C576B">
      <w:pPr>
        <w:spacing w:before="360" w:after="240"/>
        <w:jc w:val="both"/>
      </w:pPr>
      <w:r>
        <w:rPr>
          <w:b/>
          <w:bCs/>
        </w:rPr>
        <w:t>3.2. </w:t>
      </w:r>
      <w: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8C576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8C576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Pr="00062B2F" w:rsidRDefault="00C42BFC">
            <w:pPr>
              <w:jc w:val="center"/>
              <w:rPr>
                <w:b/>
                <w:i/>
                <w:sz w:val="24"/>
                <w:szCs w:val="24"/>
              </w:rPr>
            </w:pPr>
            <w:r w:rsidRPr="00062B2F">
              <w:rPr>
                <w:b/>
                <w:i/>
                <w:sz w:val="24"/>
                <w:szCs w:val="24"/>
              </w:rPr>
              <w:t>не имеется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,</w:t>
            </w:r>
          </w:p>
        </w:tc>
      </w:tr>
      <w:tr w:rsidR="008C576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</w:tr>
    </w:tbl>
    <w:p w:rsidR="008C576B" w:rsidRDefault="008C576B">
      <w:pPr>
        <w:tabs>
          <w:tab w:val="right" w:pos="9923"/>
        </w:tabs>
        <w:spacing w:before="120"/>
      </w:pPr>
      <w:r>
        <w:tab/>
        <w:t>,</w:t>
      </w:r>
    </w:p>
    <w:p w:rsidR="008C576B" w:rsidRDefault="008C576B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>
        <w:rPr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8C576B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8C576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pPr>
              <w:jc w:val="center"/>
            </w:pPr>
            <w: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8C576B">
            <w:pPr>
              <w:jc w:val="center"/>
            </w:pPr>
          </w:p>
        </w:tc>
      </w:tr>
    </w:tbl>
    <w:p w:rsidR="008C576B" w:rsidRDefault="008C576B">
      <w:pPr>
        <w:ind w:left="666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8C576B" w:rsidRDefault="008C576B">
      <w:pPr>
        <w:spacing w:before="240"/>
        <w:jc w:val="both"/>
        <w:rPr>
          <w:vertAlign w:val="superscript"/>
        </w:rPr>
      </w:pPr>
      <w:r>
        <w:rPr>
          <w:b/>
          <w:bCs/>
        </w:rPr>
        <w:t xml:space="preserve">4. Информация о разделении земельного участка </w:t>
      </w:r>
      <w:r>
        <w:rPr>
          <w:vertAlign w:val="superscript"/>
        </w:rPr>
        <w:t>2, 3, 4</w:t>
      </w:r>
    </w:p>
    <w:p w:rsidR="008C576B" w:rsidRDefault="007436F3" w:rsidP="007436F3">
      <w:pPr>
        <w:tabs>
          <w:tab w:val="right" w:pos="9923"/>
        </w:tabs>
        <w:jc w:val="center"/>
      </w:pPr>
      <w:r>
        <w:t xml:space="preserve">                                                                           </w:t>
      </w:r>
      <w:r w:rsidRPr="00224172">
        <w:rPr>
          <w:b/>
          <w:i/>
          <w:sz w:val="24"/>
          <w:szCs w:val="24"/>
        </w:rPr>
        <w:t>заполнение не требуется</w:t>
      </w:r>
      <w:r w:rsidR="008C576B">
        <w:tab/>
        <w:t>.</w:t>
      </w:r>
    </w:p>
    <w:p w:rsidR="008C576B" w:rsidRDefault="008C576B">
      <w:pPr>
        <w:pBdr>
          <w:top w:val="single" w:sz="4" w:space="1" w:color="auto"/>
        </w:pBdr>
        <w:ind w:right="113"/>
        <w:jc w:val="center"/>
      </w:pPr>
      <w:r>
        <w:rPr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8C576B" w:rsidRDefault="008C576B"/>
    <w:p w:rsidR="008C576B" w:rsidRDefault="008C576B"/>
    <w:sectPr w:rsidR="008C576B" w:rsidSect="003C08DA">
      <w:pgSz w:w="11906" w:h="16838" w:code="9"/>
      <w:pgMar w:top="850" w:right="850" w:bottom="567" w:left="1134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AA" w:rsidRDefault="000F2EAA">
      <w:r>
        <w:separator/>
      </w:r>
    </w:p>
  </w:endnote>
  <w:endnote w:type="continuationSeparator" w:id="1">
    <w:p w:rsidR="000F2EAA" w:rsidRDefault="000F2EAA">
      <w:r>
        <w:continuationSeparator/>
      </w:r>
    </w:p>
  </w:endnote>
  <w:endnote w:id="2">
    <w:p w:rsidR="003C2E34" w:rsidRDefault="003C2E34" w:rsidP="003C2E34">
      <w:pPr>
        <w:pStyle w:val="aa"/>
        <w:ind w:firstLine="567"/>
        <w:jc w:val="both"/>
      </w:pPr>
      <w:r>
        <w:rPr>
          <w:rStyle w:val="ac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3C2E34" w:rsidRDefault="003C2E34" w:rsidP="003C2E34">
      <w:pPr>
        <w:pStyle w:val="aa"/>
        <w:ind w:firstLine="567"/>
        <w:jc w:val="both"/>
      </w:pPr>
      <w:r>
        <w:rPr>
          <w:rStyle w:val="ac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3C2E34" w:rsidRDefault="003C2E34" w:rsidP="003C2E34">
      <w:pPr>
        <w:pStyle w:val="aa"/>
        <w:ind w:firstLine="567"/>
        <w:jc w:val="both"/>
      </w:pPr>
      <w:r>
        <w:rPr>
          <w:rStyle w:val="ac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AA" w:rsidRDefault="000F2EAA">
      <w:r>
        <w:separator/>
      </w:r>
    </w:p>
  </w:footnote>
  <w:footnote w:type="continuationSeparator" w:id="1">
    <w:p w:rsidR="000F2EAA" w:rsidRDefault="000F2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901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9EE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4A3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44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58B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45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E84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6D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98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DAE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E76E0"/>
    <w:multiLevelType w:val="hybridMultilevel"/>
    <w:tmpl w:val="B27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C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9C2A8E"/>
    <w:multiLevelType w:val="hybridMultilevel"/>
    <w:tmpl w:val="FADA2934"/>
    <w:lvl w:ilvl="0" w:tplc="3CF0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203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F5259B3"/>
    <w:multiLevelType w:val="hybridMultilevel"/>
    <w:tmpl w:val="BF6E8040"/>
    <w:lvl w:ilvl="0" w:tplc="BC520E5C">
      <w:start w:val="1"/>
      <w:numFmt w:val="bullet"/>
      <w:lvlText w:val="−"/>
      <w:lvlJc w:val="left"/>
      <w:pPr>
        <w:ind w:left="1400" w:hanging="360"/>
      </w:pPr>
      <w:rPr>
        <w:rFonts w:ascii="Courier New" w:hAnsi="Courier New" w:hint="default"/>
      </w:rPr>
    </w:lvl>
    <w:lvl w:ilvl="1" w:tplc="BC520E5C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C576B"/>
    <w:rsid w:val="00000A3F"/>
    <w:rsid w:val="00004E7F"/>
    <w:rsid w:val="00021BC0"/>
    <w:rsid w:val="00024333"/>
    <w:rsid w:val="00040821"/>
    <w:rsid w:val="000432F5"/>
    <w:rsid w:val="0004551E"/>
    <w:rsid w:val="00056861"/>
    <w:rsid w:val="00062B2F"/>
    <w:rsid w:val="00072C81"/>
    <w:rsid w:val="00082F73"/>
    <w:rsid w:val="000A2A0D"/>
    <w:rsid w:val="000B4BDA"/>
    <w:rsid w:val="000E179F"/>
    <w:rsid w:val="000F11AB"/>
    <w:rsid w:val="000F2EAA"/>
    <w:rsid w:val="00105216"/>
    <w:rsid w:val="001213D4"/>
    <w:rsid w:val="00125BFB"/>
    <w:rsid w:val="00126698"/>
    <w:rsid w:val="00131F82"/>
    <w:rsid w:val="00134B38"/>
    <w:rsid w:val="00152B0A"/>
    <w:rsid w:val="00163371"/>
    <w:rsid w:val="00184039"/>
    <w:rsid w:val="001928BD"/>
    <w:rsid w:val="001A4216"/>
    <w:rsid w:val="001B6C5F"/>
    <w:rsid w:val="001C413F"/>
    <w:rsid w:val="001C4CAA"/>
    <w:rsid w:val="001C5630"/>
    <w:rsid w:val="001C630A"/>
    <w:rsid w:val="001D13EF"/>
    <w:rsid w:val="001D4DE3"/>
    <w:rsid w:val="001E2EEB"/>
    <w:rsid w:val="001E7D30"/>
    <w:rsid w:val="001F0C15"/>
    <w:rsid w:val="001F101B"/>
    <w:rsid w:val="00204FF4"/>
    <w:rsid w:val="00206489"/>
    <w:rsid w:val="00213616"/>
    <w:rsid w:val="0021470E"/>
    <w:rsid w:val="0021789F"/>
    <w:rsid w:val="00217B94"/>
    <w:rsid w:val="00224172"/>
    <w:rsid w:val="00237F70"/>
    <w:rsid w:val="00241677"/>
    <w:rsid w:val="00246F6A"/>
    <w:rsid w:val="00247269"/>
    <w:rsid w:val="00272A82"/>
    <w:rsid w:val="002878B4"/>
    <w:rsid w:val="002B0A4E"/>
    <w:rsid w:val="002F1FCF"/>
    <w:rsid w:val="002F4D4E"/>
    <w:rsid w:val="00301B9E"/>
    <w:rsid w:val="00302E23"/>
    <w:rsid w:val="00316F85"/>
    <w:rsid w:val="0032582D"/>
    <w:rsid w:val="00326D0F"/>
    <w:rsid w:val="003304CA"/>
    <w:rsid w:val="0033517D"/>
    <w:rsid w:val="0034265F"/>
    <w:rsid w:val="00353EAA"/>
    <w:rsid w:val="00362E22"/>
    <w:rsid w:val="003716D6"/>
    <w:rsid w:val="00381703"/>
    <w:rsid w:val="00385584"/>
    <w:rsid w:val="00396E4A"/>
    <w:rsid w:val="003B6048"/>
    <w:rsid w:val="003C08DA"/>
    <w:rsid w:val="003C2E34"/>
    <w:rsid w:val="003D55B6"/>
    <w:rsid w:val="00410424"/>
    <w:rsid w:val="00410FD3"/>
    <w:rsid w:val="00430AF3"/>
    <w:rsid w:val="00445A72"/>
    <w:rsid w:val="0044711A"/>
    <w:rsid w:val="00451AD5"/>
    <w:rsid w:val="00480FB8"/>
    <w:rsid w:val="00494A5A"/>
    <w:rsid w:val="004965B2"/>
    <w:rsid w:val="00497606"/>
    <w:rsid w:val="004B4394"/>
    <w:rsid w:val="004B6EA5"/>
    <w:rsid w:val="004D04EE"/>
    <w:rsid w:val="004F25A1"/>
    <w:rsid w:val="00507C0C"/>
    <w:rsid w:val="00523A19"/>
    <w:rsid w:val="00527ECD"/>
    <w:rsid w:val="0053023A"/>
    <w:rsid w:val="00531CEC"/>
    <w:rsid w:val="005330C0"/>
    <w:rsid w:val="00534F7C"/>
    <w:rsid w:val="00542D0C"/>
    <w:rsid w:val="00556670"/>
    <w:rsid w:val="00590766"/>
    <w:rsid w:val="00593952"/>
    <w:rsid w:val="00593FC3"/>
    <w:rsid w:val="00595166"/>
    <w:rsid w:val="0059730A"/>
    <w:rsid w:val="005A0E8A"/>
    <w:rsid w:val="005A37F1"/>
    <w:rsid w:val="005C2209"/>
    <w:rsid w:val="005D3089"/>
    <w:rsid w:val="005D5788"/>
    <w:rsid w:val="005F58B1"/>
    <w:rsid w:val="005F6FE8"/>
    <w:rsid w:val="0061366C"/>
    <w:rsid w:val="006257E5"/>
    <w:rsid w:val="0064195D"/>
    <w:rsid w:val="00644F08"/>
    <w:rsid w:val="006456D2"/>
    <w:rsid w:val="0066208D"/>
    <w:rsid w:val="00663C41"/>
    <w:rsid w:val="0067371D"/>
    <w:rsid w:val="006778EA"/>
    <w:rsid w:val="00682F4E"/>
    <w:rsid w:val="006A1FB0"/>
    <w:rsid w:val="006A3508"/>
    <w:rsid w:val="006A686F"/>
    <w:rsid w:val="006B58EC"/>
    <w:rsid w:val="006D6FF3"/>
    <w:rsid w:val="006E26BC"/>
    <w:rsid w:val="006F1A9F"/>
    <w:rsid w:val="006F7373"/>
    <w:rsid w:val="00700B47"/>
    <w:rsid w:val="00705E4B"/>
    <w:rsid w:val="00710A61"/>
    <w:rsid w:val="0071179A"/>
    <w:rsid w:val="00731785"/>
    <w:rsid w:val="00733FC5"/>
    <w:rsid w:val="00734F3D"/>
    <w:rsid w:val="0074052A"/>
    <w:rsid w:val="0074224B"/>
    <w:rsid w:val="00742360"/>
    <w:rsid w:val="007436F3"/>
    <w:rsid w:val="00744C72"/>
    <w:rsid w:val="00764F00"/>
    <w:rsid w:val="00775D51"/>
    <w:rsid w:val="00790BDC"/>
    <w:rsid w:val="00796FD2"/>
    <w:rsid w:val="007D2865"/>
    <w:rsid w:val="007F0A6A"/>
    <w:rsid w:val="007F2456"/>
    <w:rsid w:val="00815E9D"/>
    <w:rsid w:val="0087270E"/>
    <w:rsid w:val="00883370"/>
    <w:rsid w:val="008875AB"/>
    <w:rsid w:val="008B0B22"/>
    <w:rsid w:val="008B7768"/>
    <w:rsid w:val="008C576B"/>
    <w:rsid w:val="008F452C"/>
    <w:rsid w:val="008F53E0"/>
    <w:rsid w:val="0090419D"/>
    <w:rsid w:val="00904BC7"/>
    <w:rsid w:val="00916B84"/>
    <w:rsid w:val="00932F45"/>
    <w:rsid w:val="009439D1"/>
    <w:rsid w:val="009601B8"/>
    <w:rsid w:val="00963C92"/>
    <w:rsid w:val="00966307"/>
    <w:rsid w:val="00967599"/>
    <w:rsid w:val="00972097"/>
    <w:rsid w:val="009F1B03"/>
    <w:rsid w:val="009F51EB"/>
    <w:rsid w:val="00A013AC"/>
    <w:rsid w:val="00A03755"/>
    <w:rsid w:val="00A0719E"/>
    <w:rsid w:val="00A30638"/>
    <w:rsid w:val="00A4019D"/>
    <w:rsid w:val="00A42010"/>
    <w:rsid w:val="00A44286"/>
    <w:rsid w:val="00A60FB7"/>
    <w:rsid w:val="00A744D8"/>
    <w:rsid w:val="00A852AE"/>
    <w:rsid w:val="00A91627"/>
    <w:rsid w:val="00A94A28"/>
    <w:rsid w:val="00A96081"/>
    <w:rsid w:val="00AA7357"/>
    <w:rsid w:val="00AC4F14"/>
    <w:rsid w:val="00AD3FA7"/>
    <w:rsid w:val="00AE62D2"/>
    <w:rsid w:val="00AF034F"/>
    <w:rsid w:val="00AF6C77"/>
    <w:rsid w:val="00B03E71"/>
    <w:rsid w:val="00B1100F"/>
    <w:rsid w:val="00B27E6C"/>
    <w:rsid w:val="00B30967"/>
    <w:rsid w:val="00B34984"/>
    <w:rsid w:val="00B36AF2"/>
    <w:rsid w:val="00B36C1D"/>
    <w:rsid w:val="00B403E4"/>
    <w:rsid w:val="00B46E01"/>
    <w:rsid w:val="00B630A7"/>
    <w:rsid w:val="00B7386F"/>
    <w:rsid w:val="00B9208A"/>
    <w:rsid w:val="00B923BB"/>
    <w:rsid w:val="00BB7D88"/>
    <w:rsid w:val="00BC563D"/>
    <w:rsid w:val="00BC69D1"/>
    <w:rsid w:val="00BC77C7"/>
    <w:rsid w:val="00BF6A63"/>
    <w:rsid w:val="00C065D3"/>
    <w:rsid w:val="00C07B67"/>
    <w:rsid w:val="00C12B81"/>
    <w:rsid w:val="00C13F78"/>
    <w:rsid w:val="00C16440"/>
    <w:rsid w:val="00C31105"/>
    <w:rsid w:val="00C42BFC"/>
    <w:rsid w:val="00C73D4A"/>
    <w:rsid w:val="00C83948"/>
    <w:rsid w:val="00C87C19"/>
    <w:rsid w:val="00CA242E"/>
    <w:rsid w:val="00CC17A8"/>
    <w:rsid w:val="00CD2DB7"/>
    <w:rsid w:val="00CD7E24"/>
    <w:rsid w:val="00CE4C78"/>
    <w:rsid w:val="00CE4DD8"/>
    <w:rsid w:val="00D052A2"/>
    <w:rsid w:val="00D12F11"/>
    <w:rsid w:val="00D155F9"/>
    <w:rsid w:val="00D228F9"/>
    <w:rsid w:val="00D22C60"/>
    <w:rsid w:val="00D2321D"/>
    <w:rsid w:val="00D32CB5"/>
    <w:rsid w:val="00D34D61"/>
    <w:rsid w:val="00D44958"/>
    <w:rsid w:val="00D46829"/>
    <w:rsid w:val="00D5265F"/>
    <w:rsid w:val="00D77D06"/>
    <w:rsid w:val="00D82DAD"/>
    <w:rsid w:val="00D844ED"/>
    <w:rsid w:val="00D849C5"/>
    <w:rsid w:val="00DA6099"/>
    <w:rsid w:val="00DC0514"/>
    <w:rsid w:val="00DC1C1E"/>
    <w:rsid w:val="00DC6C72"/>
    <w:rsid w:val="00DD7E85"/>
    <w:rsid w:val="00DE214B"/>
    <w:rsid w:val="00DE3D74"/>
    <w:rsid w:val="00DE525B"/>
    <w:rsid w:val="00E0735E"/>
    <w:rsid w:val="00E279A5"/>
    <w:rsid w:val="00E3757D"/>
    <w:rsid w:val="00E432BA"/>
    <w:rsid w:val="00E55A46"/>
    <w:rsid w:val="00E6472E"/>
    <w:rsid w:val="00E6707D"/>
    <w:rsid w:val="00E83524"/>
    <w:rsid w:val="00E84F5D"/>
    <w:rsid w:val="00E93E50"/>
    <w:rsid w:val="00E944DF"/>
    <w:rsid w:val="00EA0068"/>
    <w:rsid w:val="00EA18FC"/>
    <w:rsid w:val="00EA27B8"/>
    <w:rsid w:val="00EB2BB3"/>
    <w:rsid w:val="00EB60E6"/>
    <w:rsid w:val="00EC576B"/>
    <w:rsid w:val="00ED1266"/>
    <w:rsid w:val="00ED3FA0"/>
    <w:rsid w:val="00ED6A4D"/>
    <w:rsid w:val="00EE3641"/>
    <w:rsid w:val="00EE4E60"/>
    <w:rsid w:val="00EF658C"/>
    <w:rsid w:val="00F0387D"/>
    <w:rsid w:val="00F11644"/>
    <w:rsid w:val="00F533C5"/>
    <w:rsid w:val="00F65827"/>
    <w:rsid w:val="00F81203"/>
    <w:rsid w:val="00FC717E"/>
    <w:rsid w:val="00FD401A"/>
    <w:rsid w:val="00FD77BE"/>
    <w:rsid w:val="00FE058D"/>
    <w:rsid w:val="00FE1233"/>
    <w:rsid w:val="00FE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D"/>
    <w:pPr>
      <w:autoSpaceDE w:val="0"/>
      <w:autoSpaceDN w:val="0"/>
    </w:pPr>
  </w:style>
  <w:style w:type="paragraph" w:styleId="2">
    <w:name w:val="heading 2"/>
    <w:basedOn w:val="a"/>
    <w:next w:val="a"/>
    <w:qFormat/>
    <w:rsid w:val="00224172"/>
    <w:pPr>
      <w:keepNext/>
      <w:autoSpaceDE/>
      <w:autoSpaceDN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B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E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15E9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15E9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15E9D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15E9D"/>
  </w:style>
  <w:style w:type="character" w:customStyle="1" w:styleId="a8">
    <w:name w:val="Текст сноски Знак"/>
    <w:link w:val="a7"/>
    <w:uiPriority w:val="99"/>
    <w:semiHidden/>
    <w:locked/>
    <w:rsid w:val="00815E9D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5E9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15E9D"/>
  </w:style>
  <w:style w:type="character" w:customStyle="1" w:styleId="ab">
    <w:name w:val="Текст концевой сноски Знак"/>
    <w:link w:val="aa"/>
    <w:uiPriority w:val="99"/>
    <w:semiHidden/>
    <w:locked/>
    <w:rsid w:val="00815E9D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815E9D"/>
    <w:rPr>
      <w:rFonts w:cs="Times New Roman"/>
      <w:vertAlign w:val="superscript"/>
    </w:rPr>
  </w:style>
  <w:style w:type="paragraph" w:customStyle="1" w:styleId="ConsNormal">
    <w:name w:val="ConsNormal"/>
    <w:rsid w:val="00904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textp">
    <w:name w:val="textp"/>
    <w:basedOn w:val="a"/>
    <w:rsid w:val="00E432B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A306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237F70"/>
    <w:rPr>
      <w:rFonts w:eastAsia="Calibri"/>
      <w:sz w:val="24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237F70"/>
    <w:rPr>
      <w:rFonts w:eastAsia="Calibri"/>
      <w:sz w:val="24"/>
      <w:szCs w:val="22"/>
      <w:lang w:eastAsia="en-US" w:bidi="ar-SA"/>
    </w:rPr>
  </w:style>
  <w:style w:type="paragraph" w:customStyle="1" w:styleId="af0">
    <w:name w:val="Знак Знак Знак Знак"/>
    <w:basedOn w:val="a"/>
    <w:rsid w:val="00663C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Без интервала1"/>
    <w:qFormat/>
    <w:rsid w:val="00663C41"/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rsid w:val="00224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2417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2">
    <w:name w:val="Body Text"/>
    <w:basedOn w:val="a"/>
    <w:rsid w:val="00224172"/>
    <w:pPr>
      <w:widowControl w:val="0"/>
      <w:adjustRightInd w:val="0"/>
      <w:spacing w:after="120"/>
    </w:pPr>
  </w:style>
  <w:style w:type="paragraph" w:styleId="af3">
    <w:name w:val="Balloon Text"/>
    <w:basedOn w:val="a"/>
    <w:link w:val="af4"/>
    <w:uiPriority w:val="99"/>
    <w:semiHidden/>
    <w:unhideWhenUsed/>
    <w:rsid w:val="001D4DE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D4DE3"/>
    <w:rPr>
      <w:rFonts w:ascii="Tahoma" w:hAnsi="Tahoma" w:cs="Tahoma"/>
      <w:sz w:val="16"/>
      <w:szCs w:val="16"/>
    </w:rPr>
  </w:style>
  <w:style w:type="paragraph" w:customStyle="1" w:styleId="31">
    <w:name w:val="Стиль Заголовок 3 + подчеркивание"/>
    <w:basedOn w:val="3"/>
    <w:rsid w:val="00217B94"/>
    <w:pPr>
      <w:autoSpaceDE/>
      <w:autoSpaceDN/>
      <w:spacing w:before="120" w:after="0"/>
      <w:ind w:firstLine="709"/>
      <w:jc w:val="center"/>
    </w:pPr>
    <w:rPr>
      <w:rFonts w:ascii="Times New Roman" w:eastAsia="SimSun" w:hAnsi="Times New Roman" w:cs="Arial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17B9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AD03-3A4D-4915-90A4-0EF595CB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КонсультантПлюс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КонсультантПлюс</dc:creator>
  <cp:lastModifiedBy>User</cp:lastModifiedBy>
  <cp:revision>14</cp:revision>
  <cp:lastPrinted>2017-06-21T05:02:00Z</cp:lastPrinted>
  <dcterms:created xsi:type="dcterms:W3CDTF">2017-05-15T00:56:00Z</dcterms:created>
  <dcterms:modified xsi:type="dcterms:W3CDTF">2017-06-21T05:03:00Z</dcterms:modified>
</cp:coreProperties>
</file>