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34" w:rsidRPr="00FB112A" w:rsidRDefault="00135234" w:rsidP="00135234">
      <w:pPr>
        <w:jc w:val="center"/>
        <w:outlineLvl w:val="0"/>
        <w:rPr>
          <w:b/>
          <w:sz w:val="32"/>
          <w:szCs w:val="32"/>
        </w:rPr>
      </w:pPr>
      <w:r w:rsidRPr="00FB112A">
        <w:rPr>
          <w:b/>
          <w:sz w:val="32"/>
          <w:szCs w:val="32"/>
        </w:rPr>
        <w:t xml:space="preserve">ПОСТАНОВЛЕНИЕ  </w:t>
      </w:r>
    </w:p>
    <w:p w:rsidR="00135234" w:rsidRPr="00FB112A" w:rsidRDefault="00135234" w:rsidP="00135234">
      <w:pPr>
        <w:jc w:val="center"/>
        <w:outlineLvl w:val="0"/>
        <w:rPr>
          <w:sz w:val="28"/>
          <w:szCs w:val="28"/>
        </w:rPr>
      </w:pPr>
      <w:r w:rsidRPr="00FB112A">
        <w:rPr>
          <w:b/>
          <w:sz w:val="32"/>
          <w:szCs w:val="3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234" w:rsidRDefault="00135234" w:rsidP="0013523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    <v:textbox>
                  <w:txbxContent>
                    <w:p w:rsidR="00135234" w:rsidRDefault="00135234" w:rsidP="0013523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B112A">
        <w:rPr>
          <w:sz w:val="28"/>
          <w:szCs w:val="28"/>
        </w:rPr>
        <w:t xml:space="preserve">АДМИНИСТРАЦИИ УСТЬЕВОГО СЕЛЬСКОГО ПОСЕЛЕНИЯ СОБОЛЕВСКОГО МУНИЦИПАЛЬНОГО РАЙОНА </w:t>
      </w:r>
    </w:p>
    <w:p w:rsidR="00135234" w:rsidRPr="00FB112A" w:rsidRDefault="00135234" w:rsidP="00135234">
      <w:pPr>
        <w:pBdr>
          <w:bottom w:val="single" w:sz="6" w:space="1" w:color="auto"/>
        </w:pBdr>
        <w:jc w:val="center"/>
        <w:outlineLvl w:val="0"/>
        <w:rPr>
          <w:sz w:val="28"/>
          <w:szCs w:val="28"/>
        </w:rPr>
      </w:pPr>
      <w:r w:rsidRPr="00FB112A">
        <w:rPr>
          <w:sz w:val="28"/>
          <w:szCs w:val="28"/>
        </w:rPr>
        <w:t>КАМЧАТСКОГО КРАЯ</w:t>
      </w:r>
    </w:p>
    <w:p w:rsidR="00135234" w:rsidRPr="00FB112A" w:rsidRDefault="00135234" w:rsidP="00135234">
      <w:pPr>
        <w:jc w:val="center"/>
        <w:outlineLvl w:val="0"/>
        <w:rPr>
          <w:sz w:val="28"/>
          <w:szCs w:val="28"/>
        </w:rPr>
      </w:pPr>
    </w:p>
    <w:p w:rsidR="00135234" w:rsidRPr="00FB112A" w:rsidRDefault="00135234" w:rsidP="00135234">
      <w:pPr>
        <w:rPr>
          <w:color w:val="000000"/>
          <w:sz w:val="28"/>
          <w:szCs w:val="28"/>
        </w:rPr>
      </w:pPr>
      <w:r w:rsidRPr="00FC58B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«11</w:t>
      </w:r>
      <w:r w:rsidRPr="00FB112A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января 2022 года</w:t>
      </w:r>
      <w:r w:rsidRPr="00FB112A">
        <w:rPr>
          <w:color w:val="000000"/>
          <w:sz w:val="28"/>
          <w:szCs w:val="28"/>
        </w:rPr>
        <w:tab/>
      </w:r>
      <w:r w:rsidRPr="00FB112A">
        <w:rPr>
          <w:color w:val="000000"/>
          <w:sz w:val="28"/>
          <w:szCs w:val="28"/>
        </w:rPr>
        <w:tab/>
        <w:t xml:space="preserve">                                                                  №</w:t>
      </w:r>
      <w:r>
        <w:rPr>
          <w:color w:val="000000"/>
          <w:sz w:val="28"/>
          <w:szCs w:val="28"/>
        </w:rPr>
        <w:t xml:space="preserve"> 1</w:t>
      </w:r>
    </w:p>
    <w:p w:rsidR="00135234" w:rsidRPr="00FB112A" w:rsidRDefault="00135234" w:rsidP="00135234">
      <w:pPr>
        <w:rPr>
          <w:color w:val="000000"/>
          <w:sz w:val="28"/>
          <w:szCs w:val="28"/>
        </w:rPr>
      </w:pPr>
      <w:r w:rsidRPr="00FB112A">
        <w:rPr>
          <w:color w:val="000000"/>
          <w:sz w:val="28"/>
          <w:szCs w:val="28"/>
        </w:rPr>
        <w:t xml:space="preserve">с. Устьевое, Соболевский район </w:t>
      </w:r>
    </w:p>
    <w:p w:rsidR="00135234" w:rsidRDefault="00135234" w:rsidP="00135234">
      <w:pPr>
        <w:spacing w:line="302" w:lineRule="exact"/>
        <w:ind w:left="100" w:firstLine="620"/>
        <w:jc w:val="both"/>
        <w:rPr>
          <w:color w:val="000000"/>
          <w:sz w:val="28"/>
          <w:szCs w:val="28"/>
        </w:rPr>
      </w:pPr>
    </w:p>
    <w:p w:rsidR="00135234" w:rsidRDefault="00135234" w:rsidP="001352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00EDA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 xml:space="preserve">б утверждении Положения </w:t>
      </w:r>
    </w:p>
    <w:p w:rsidR="00135234" w:rsidRDefault="00135234" w:rsidP="001352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содержания </w:t>
      </w:r>
    </w:p>
    <w:p w:rsidR="00135234" w:rsidRDefault="00135234" w:rsidP="001352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 захоронения на территории </w:t>
      </w:r>
    </w:p>
    <w:p w:rsidR="00135234" w:rsidRDefault="00135234" w:rsidP="001352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Устьевого сельского поселения»</w:t>
      </w:r>
    </w:p>
    <w:p w:rsidR="00135234" w:rsidRDefault="00135234" w:rsidP="001352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35234" w:rsidRDefault="00135234" w:rsidP="001352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234">
        <w:rPr>
          <w:bCs/>
          <w:sz w:val="28"/>
          <w:szCs w:val="28"/>
        </w:rPr>
        <w:tab/>
        <w:t>В целях реализации</w:t>
      </w:r>
      <w:r w:rsidR="00B82E3E" w:rsidRPr="00B82E3E">
        <w:rPr>
          <w:sz w:val="28"/>
          <w:szCs w:val="28"/>
        </w:rPr>
        <w:t xml:space="preserve"> </w:t>
      </w:r>
      <w:r w:rsidR="00B82E3E">
        <w:rPr>
          <w:sz w:val="28"/>
          <w:szCs w:val="28"/>
        </w:rPr>
        <w:t>пункта 3 статьи 1 Федерального закона от 12.01.1996 №8-ФЗ «О погребении и похоронном деле»,</w:t>
      </w:r>
      <w:r w:rsidRPr="00135234">
        <w:rPr>
          <w:bCs/>
          <w:sz w:val="28"/>
          <w:szCs w:val="28"/>
        </w:rPr>
        <w:t xml:space="preserve"> </w:t>
      </w:r>
      <w:r w:rsidR="0097614A">
        <w:rPr>
          <w:bCs/>
          <w:sz w:val="28"/>
          <w:szCs w:val="28"/>
        </w:rPr>
        <w:t xml:space="preserve">пункта 15 статьи 3 </w:t>
      </w:r>
      <w:r w:rsidR="0097614A">
        <w:rPr>
          <w:sz w:val="28"/>
          <w:szCs w:val="28"/>
        </w:rPr>
        <w:t>Закона Камчатского края от 01.07.2014 №472 «О закреплении отдельных вопросов местного значения городских поселений за сельскими поселениями в Камчатском крае»,  на основании Устава Устьевого сельского поселения</w:t>
      </w:r>
    </w:p>
    <w:p w:rsidR="0097614A" w:rsidRDefault="0097614A" w:rsidP="001352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14A" w:rsidRDefault="0097614A" w:rsidP="001352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614A">
        <w:rPr>
          <w:b/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ПОСТАНОВЛЯЕТ:</w:t>
      </w:r>
    </w:p>
    <w:p w:rsidR="0097614A" w:rsidRDefault="0097614A" w:rsidP="001352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14A" w:rsidRDefault="0097614A" w:rsidP="0097614A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Положение о порядке содержания мест захоронения на территории Устьевого сельского поселения.</w:t>
      </w:r>
    </w:p>
    <w:p w:rsidR="0097614A" w:rsidRDefault="0097614A" w:rsidP="0097614A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через 10 дней после его официального опубликования (обнародования).</w:t>
      </w:r>
    </w:p>
    <w:p w:rsidR="0097614A" w:rsidRDefault="0097614A" w:rsidP="009761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7614A" w:rsidRDefault="0097614A" w:rsidP="009761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7614A" w:rsidRDefault="0097614A" w:rsidP="009761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7614A" w:rsidRPr="0097614A" w:rsidRDefault="0097614A" w:rsidP="009761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Устьевого сельского поселения                                         С.В. Третьякова   </w:t>
      </w:r>
    </w:p>
    <w:p w:rsidR="00135234" w:rsidRDefault="00135234" w:rsidP="00135234">
      <w:pPr>
        <w:rPr>
          <w:b/>
          <w:bCs/>
          <w:sz w:val="28"/>
          <w:szCs w:val="28"/>
        </w:rPr>
      </w:pPr>
    </w:p>
    <w:p w:rsidR="0097614A" w:rsidRDefault="0097614A" w:rsidP="00135234">
      <w:pPr>
        <w:rPr>
          <w:b/>
          <w:bCs/>
          <w:sz w:val="28"/>
          <w:szCs w:val="28"/>
        </w:rPr>
      </w:pPr>
    </w:p>
    <w:p w:rsidR="0097614A" w:rsidRDefault="0097614A" w:rsidP="00135234">
      <w:pPr>
        <w:rPr>
          <w:b/>
          <w:bCs/>
          <w:sz w:val="28"/>
          <w:szCs w:val="28"/>
        </w:rPr>
      </w:pPr>
    </w:p>
    <w:p w:rsidR="0097614A" w:rsidRDefault="0097614A" w:rsidP="00135234">
      <w:pPr>
        <w:rPr>
          <w:b/>
          <w:bCs/>
          <w:sz w:val="28"/>
          <w:szCs w:val="28"/>
        </w:rPr>
      </w:pPr>
    </w:p>
    <w:p w:rsidR="0097614A" w:rsidRDefault="0097614A" w:rsidP="00135234">
      <w:pPr>
        <w:rPr>
          <w:b/>
          <w:bCs/>
          <w:sz w:val="28"/>
          <w:szCs w:val="28"/>
        </w:rPr>
      </w:pPr>
    </w:p>
    <w:p w:rsidR="0097614A" w:rsidRDefault="0097614A" w:rsidP="00135234">
      <w:pPr>
        <w:rPr>
          <w:b/>
          <w:bCs/>
          <w:sz w:val="28"/>
          <w:szCs w:val="28"/>
        </w:rPr>
      </w:pPr>
    </w:p>
    <w:p w:rsidR="0097614A" w:rsidRDefault="0097614A" w:rsidP="00135234">
      <w:pPr>
        <w:rPr>
          <w:b/>
          <w:bCs/>
          <w:sz w:val="28"/>
          <w:szCs w:val="28"/>
        </w:rPr>
      </w:pPr>
    </w:p>
    <w:p w:rsidR="0097614A" w:rsidRDefault="0097614A" w:rsidP="00135234">
      <w:pPr>
        <w:rPr>
          <w:b/>
          <w:bCs/>
          <w:sz w:val="28"/>
          <w:szCs w:val="28"/>
        </w:rPr>
      </w:pPr>
    </w:p>
    <w:p w:rsidR="0097614A" w:rsidRDefault="0097614A" w:rsidP="00135234">
      <w:pPr>
        <w:rPr>
          <w:b/>
          <w:bCs/>
          <w:sz w:val="28"/>
          <w:szCs w:val="28"/>
        </w:rPr>
      </w:pPr>
    </w:p>
    <w:p w:rsidR="0097614A" w:rsidRDefault="0097614A" w:rsidP="00135234">
      <w:pPr>
        <w:rPr>
          <w:b/>
          <w:bCs/>
          <w:sz w:val="28"/>
          <w:szCs w:val="28"/>
        </w:rPr>
      </w:pPr>
    </w:p>
    <w:p w:rsidR="0097614A" w:rsidRDefault="0097614A" w:rsidP="00135234">
      <w:pPr>
        <w:rPr>
          <w:b/>
          <w:bCs/>
          <w:sz w:val="28"/>
          <w:szCs w:val="28"/>
        </w:rPr>
      </w:pPr>
    </w:p>
    <w:p w:rsidR="0097614A" w:rsidRDefault="0097614A" w:rsidP="00135234">
      <w:pPr>
        <w:rPr>
          <w:b/>
          <w:bCs/>
          <w:sz w:val="28"/>
          <w:szCs w:val="28"/>
        </w:rPr>
      </w:pPr>
    </w:p>
    <w:p w:rsidR="0097614A" w:rsidRDefault="0097614A" w:rsidP="00135234">
      <w:pPr>
        <w:rPr>
          <w:b/>
          <w:bCs/>
          <w:sz w:val="28"/>
          <w:szCs w:val="28"/>
        </w:rPr>
      </w:pPr>
    </w:p>
    <w:p w:rsidR="0097614A" w:rsidRDefault="0097614A" w:rsidP="00135234">
      <w:pPr>
        <w:rPr>
          <w:b/>
          <w:bCs/>
          <w:sz w:val="28"/>
          <w:szCs w:val="28"/>
        </w:rPr>
      </w:pPr>
    </w:p>
    <w:p w:rsidR="0097614A" w:rsidRDefault="0097614A" w:rsidP="00135234">
      <w:pPr>
        <w:rPr>
          <w:b/>
          <w:bCs/>
          <w:sz w:val="28"/>
          <w:szCs w:val="28"/>
        </w:rPr>
      </w:pPr>
    </w:p>
    <w:p w:rsidR="0097614A" w:rsidRDefault="0097614A" w:rsidP="00135234">
      <w:pPr>
        <w:rPr>
          <w:b/>
          <w:bCs/>
          <w:sz w:val="28"/>
          <w:szCs w:val="28"/>
        </w:rPr>
      </w:pPr>
    </w:p>
    <w:p w:rsidR="0097614A" w:rsidRDefault="0097614A" w:rsidP="0097614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97614A" w:rsidRDefault="0097614A" w:rsidP="0097614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97614A" w:rsidRDefault="0097614A" w:rsidP="0097614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Устьевого сельского поселения </w:t>
      </w:r>
    </w:p>
    <w:p w:rsidR="0097614A" w:rsidRDefault="001F1038" w:rsidP="0097614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11.01.2022 №1</w:t>
      </w:r>
      <w:bookmarkStart w:id="0" w:name="_GoBack"/>
      <w:bookmarkEnd w:id="0"/>
    </w:p>
    <w:p w:rsidR="0097614A" w:rsidRDefault="0097614A" w:rsidP="0097614A">
      <w:pPr>
        <w:jc w:val="right"/>
        <w:rPr>
          <w:bCs/>
          <w:sz w:val="28"/>
          <w:szCs w:val="28"/>
        </w:rPr>
      </w:pPr>
    </w:p>
    <w:p w:rsidR="0097614A" w:rsidRPr="0097614A" w:rsidRDefault="0097614A" w:rsidP="0097614A">
      <w:pPr>
        <w:jc w:val="center"/>
        <w:rPr>
          <w:b/>
          <w:bCs/>
          <w:sz w:val="28"/>
          <w:szCs w:val="28"/>
        </w:rPr>
      </w:pPr>
      <w:r w:rsidRPr="0097614A">
        <w:rPr>
          <w:b/>
          <w:bCs/>
          <w:sz w:val="28"/>
          <w:szCs w:val="28"/>
        </w:rPr>
        <w:t>ПОЛОЖЕНИЕ</w:t>
      </w:r>
    </w:p>
    <w:p w:rsidR="0097614A" w:rsidRDefault="0097614A" w:rsidP="0097614A">
      <w:pPr>
        <w:jc w:val="center"/>
        <w:rPr>
          <w:b/>
          <w:bCs/>
          <w:sz w:val="28"/>
          <w:szCs w:val="28"/>
        </w:rPr>
      </w:pPr>
      <w:r w:rsidRPr="0097614A">
        <w:rPr>
          <w:b/>
          <w:bCs/>
          <w:sz w:val="28"/>
          <w:szCs w:val="28"/>
        </w:rPr>
        <w:t xml:space="preserve">о порядке содержания мест захоронения на территории </w:t>
      </w:r>
    </w:p>
    <w:p w:rsidR="0097614A" w:rsidRDefault="0097614A" w:rsidP="0097614A">
      <w:pPr>
        <w:jc w:val="center"/>
        <w:rPr>
          <w:b/>
          <w:bCs/>
          <w:sz w:val="28"/>
          <w:szCs w:val="28"/>
        </w:rPr>
      </w:pPr>
      <w:r w:rsidRPr="0097614A">
        <w:rPr>
          <w:b/>
          <w:bCs/>
          <w:sz w:val="28"/>
          <w:szCs w:val="28"/>
        </w:rPr>
        <w:t>Устьевого сельского поселения</w:t>
      </w:r>
    </w:p>
    <w:p w:rsidR="0097614A" w:rsidRDefault="0097614A" w:rsidP="0097614A">
      <w:pPr>
        <w:jc w:val="center"/>
        <w:rPr>
          <w:b/>
          <w:bCs/>
          <w:sz w:val="28"/>
          <w:szCs w:val="28"/>
        </w:rPr>
      </w:pPr>
    </w:p>
    <w:p w:rsidR="00B82E3E" w:rsidRPr="00B82E3E" w:rsidRDefault="00B82E3E" w:rsidP="00B82E3E">
      <w:pPr>
        <w:jc w:val="center"/>
        <w:rPr>
          <w:bCs/>
          <w:sz w:val="28"/>
          <w:szCs w:val="28"/>
        </w:rPr>
      </w:pPr>
      <w:r w:rsidRPr="00B82E3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B82E3E">
        <w:rPr>
          <w:bCs/>
          <w:sz w:val="28"/>
          <w:szCs w:val="28"/>
        </w:rPr>
        <w:t>Общие положения</w:t>
      </w:r>
    </w:p>
    <w:p w:rsidR="00B82E3E" w:rsidRPr="00B82E3E" w:rsidRDefault="00B82E3E" w:rsidP="00B82E3E"/>
    <w:p w:rsidR="0097614A" w:rsidRPr="00B82E3E" w:rsidRDefault="00B82E3E" w:rsidP="00B82E3E">
      <w:pPr>
        <w:ind w:firstLine="708"/>
        <w:jc w:val="both"/>
        <w:rPr>
          <w:sz w:val="28"/>
          <w:szCs w:val="28"/>
        </w:rPr>
      </w:pPr>
      <w:r w:rsidRPr="00B82E3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.1. </w:t>
      </w:r>
      <w:r w:rsidRPr="00B82E3E">
        <w:rPr>
          <w:bCs/>
          <w:sz w:val="28"/>
          <w:szCs w:val="28"/>
        </w:rPr>
        <w:t xml:space="preserve">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B82E3E">
        <w:rPr>
          <w:sz w:val="28"/>
          <w:szCs w:val="28"/>
        </w:rPr>
        <w:t>Федерального закона от 12.01.1996 №8-ФЗ «О погребении и похоронном деле»,</w:t>
      </w:r>
      <w:r w:rsidRPr="00B82E3E">
        <w:rPr>
          <w:bCs/>
          <w:sz w:val="28"/>
          <w:szCs w:val="28"/>
        </w:rPr>
        <w:t xml:space="preserve"> пункта 15 статьи 3 </w:t>
      </w:r>
      <w:r w:rsidRPr="00B82E3E">
        <w:rPr>
          <w:sz w:val="28"/>
          <w:szCs w:val="28"/>
        </w:rPr>
        <w:t>Закона Камчатского края от 01.07.2014 №472 «О закреплении отдельных вопросов местного значения городских поселений за сельскими поселениями в Камчатском крае»,  Уставом Устьевого сельского поселения и устанавливает порядок содержания мест захоронения на территории Устьевого сельского поселения.</w:t>
      </w:r>
    </w:p>
    <w:p w:rsidR="00B82E3E" w:rsidRPr="00B82E3E" w:rsidRDefault="00B82E3E" w:rsidP="00B82E3E">
      <w:pPr>
        <w:jc w:val="both"/>
        <w:rPr>
          <w:sz w:val="28"/>
          <w:szCs w:val="28"/>
        </w:rPr>
      </w:pPr>
      <w:r>
        <w:tab/>
      </w:r>
      <w:r w:rsidRPr="00B82E3E">
        <w:rPr>
          <w:sz w:val="28"/>
          <w:szCs w:val="28"/>
        </w:rPr>
        <w:t>1.2. Места захоронения (кладбища) являются собственностью Устьевого сельского поселения.</w:t>
      </w:r>
    </w:p>
    <w:p w:rsidR="00FF0ED2" w:rsidRDefault="00FF0ED2" w:rsidP="00B82E3E">
      <w:pPr>
        <w:jc w:val="both"/>
        <w:rPr>
          <w:sz w:val="28"/>
          <w:szCs w:val="28"/>
        </w:rPr>
      </w:pPr>
    </w:p>
    <w:p w:rsidR="00B82E3E" w:rsidRPr="00B82E3E" w:rsidRDefault="00B82E3E" w:rsidP="00B82E3E">
      <w:pPr>
        <w:jc w:val="center"/>
        <w:rPr>
          <w:sz w:val="28"/>
          <w:szCs w:val="28"/>
        </w:rPr>
      </w:pPr>
      <w:r w:rsidRPr="00B82E3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82E3E">
        <w:rPr>
          <w:sz w:val="28"/>
          <w:szCs w:val="28"/>
        </w:rPr>
        <w:t>Порядок захоронения и установки надмогильных сооружений</w:t>
      </w:r>
    </w:p>
    <w:p w:rsidR="00B82E3E" w:rsidRDefault="00B82E3E" w:rsidP="00B82E3E"/>
    <w:p w:rsidR="00B82E3E" w:rsidRPr="00B82E3E" w:rsidRDefault="00B82E3E" w:rsidP="00B82E3E">
      <w:pPr>
        <w:jc w:val="both"/>
        <w:rPr>
          <w:sz w:val="28"/>
          <w:szCs w:val="28"/>
        </w:rPr>
      </w:pPr>
      <w:r w:rsidRPr="00B82E3E">
        <w:rPr>
          <w:sz w:val="28"/>
          <w:szCs w:val="28"/>
        </w:rPr>
        <w:tab/>
        <w:t>2.1. При отсутствии специализированной службы по решению вопросов захоронения и содержания мест захоронения такие функции исполняют уполномоченный лица, назначаемые распоряжением Главы Устьевого сельского поселения.</w:t>
      </w:r>
    </w:p>
    <w:p w:rsidR="00B82E3E" w:rsidRDefault="00B82E3E" w:rsidP="00B82E3E">
      <w:pPr>
        <w:jc w:val="both"/>
        <w:rPr>
          <w:sz w:val="28"/>
          <w:szCs w:val="28"/>
        </w:rPr>
      </w:pPr>
      <w:r w:rsidRPr="00B82E3E">
        <w:rPr>
          <w:sz w:val="28"/>
          <w:szCs w:val="28"/>
        </w:rPr>
        <w:tab/>
        <w:t xml:space="preserve">2.2. </w:t>
      </w:r>
      <w:r>
        <w:rPr>
          <w:sz w:val="28"/>
          <w:szCs w:val="28"/>
        </w:rPr>
        <w:t>Погребение умершего производится в соответствии с санитарными нормами и правилами.</w:t>
      </w:r>
    </w:p>
    <w:p w:rsidR="00B82E3E" w:rsidRDefault="00B82E3E" w:rsidP="00B82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Разрешение на погребение оформляется уполномоченным лицом администрации Устьевого сельского поселения не менее, чем за сутки до захоронения. Время захоронения по согласованию с заказчиком устанавливается при оформлении заказа.</w:t>
      </w:r>
    </w:p>
    <w:p w:rsidR="00B82E3E" w:rsidRDefault="00B82E3E" w:rsidP="00B82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Лицам, проводящим погребение, бесплатно предоставляется участок для устройства могилы и надмогильных сооружений. По просьбе лиц, проводящих погребение, могут предоставляться участки для родовых или семейных захоронений</w:t>
      </w:r>
      <w:r w:rsidR="006A38CB">
        <w:rPr>
          <w:sz w:val="28"/>
          <w:szCs w:val="28"/>
        </w:rPr>
        <w:t xml:space="preserve"> в соответствующем порядке.</w:t>
      </w:r>
    </w:p>
    <w:p w:rsidR="006A38CB" w:rsidRDefault="006A38CB" w:rsidP="00B82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 Участки для захоронений на кладбищах предоставляются гражданам на правах бессрочного пользования и могут быть изъяты лишь при наличии на них бесхозных захоронений в порядке, установленном органами местного самоуправления.</w:t>
      </w:r>
    </w:p>
    <w:p w:rsidR="006A38CB" w:rsidRDefault="006A38CB" w:rsidP="00B82E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2.6. Захоронения производятся в отдельных могилах на каждого умершего. На каждую могилу бесплатно отводится участок 6 кв.м., а в случае волеизъявления супруга или близкого родственника умершего быть погребенным на этом же участке – 10,5 кв.м.</w:t>
      </w:r>
    </w:p>
    <w:p w:rsidR="006A38CB" w:rsidRDefault="006A38CB" w:rsidP="00B82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2.7. Предусматриваются места захоронений следующих видов: на одну могилу; на 2-6 могил (семейные); групповые на 6 и более могил (для жертв аварий, катастроф, иных чрезвычайных ситуаций).</w:t>
      </w:r>
    </w:p>
    <w:p w:rsidR="006A38CB" w:rsidRDefault="006A38CB" w:rsidP="00B82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2.8. Земельный участок для захоронения умершего отводится по установленным нормам, т.е расстояние между могилами должно быть 1 м. (по длинным сторонам).</w:t>
      </w:r>
    </w:p>
    <w:p w:rsidR="006A38CB" w:rsidRDefault="006A38CB" w:rsidP="00B82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2.9. При захоронение на могильном холме обязательно устанавливается надмогильное сооружение с указанием фамилии, имени и отчества, даты рождения и смерти; на могильном холме безродных и неопознанных устанавливается надмогильное сооружение с номерным знаком, выданным уполномоченным лицом администрации Устьевого сельского поселения.</w:t>
      </w:r>
    </w:p>
    <w:p w:rsidR="006A38CB" w:rsidRDefault="00687E9F" w:rsidP="00B82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2.10. Надмогильное сооружение устанавливается в пределах отведенного земельного участка.</w:t>
      </w:r>
    </w:p>
    <w:p w:rsidR="00687E9F" w:rsidRDefault="00687E9F" w:rsidP="00B82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2.11. Установленные гражданами надмогильные сооружения являются их собственностью.</w:t>
      </w:r>
    </w:p>
    <w:p w:rsidR="00687E9F" w:rsidRDefault="00687E9F" w:rsidP="00B82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2.12. Установка памятников, мемориальных досок, других памятных знаков и надмогильных сооружений не на месте захоронения запрещается.</w:t>
      </w:r>
    </w:p>
    <w:p w:rsidR="00687E9F" w:rsidRDefault="00687E9F" w:rsidP="00B82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2.13. Допускается перезахоронение безродных и неопознанных в случае объявления родственников и по заявлению таковых.</w:t>
      </w:r>
    </w:p>
    <w:p w:rsidR="00687E9F" w:rsidRDefault="00687E9F" w:rsidP="00B82E3E">
      <w:pPr>
        <w:jc w:val="both"/>
        <w:rPr>
          <w:sz w:val="28"/>
          <w:szCs w:val="28"/>
        </w:rPr>
      </w:pPr>
    </w:p>
    <w:p w:rsidR="00687E9F" w:rsidRDefault="00687E9F" w:rsidP="00687E9F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Оборудование территории кладбища</w:t>
      </w:r>
    </w:p>
    <w:p w:rsidR="00687E9F" w:rsidRDefault="00687E9F" w:rsidP="00687E9F">
      <w:pPr>
        <w:pStyle w:val="a4"/>
        <w:ind w:left="1065"/>
        <w:rPr>
          <w:sz w:val="28"/>
          <w:szCs w:val="28"/>
        </w:rPr>
      </w:pPr>
    </w:p>
    <w:p w:rsidR="00687E9F" w:rsidRPr="00687E9F" w:rsidRDefault="00687E9F" w:rsidP="00687E9F">
      <w:pPr>
        <w:ind w:left="705"/>
        <w:rPr>
          <w:sz w:val="28"/>
          <w:szCs w:val="28"/>
        </w:rPr>
      </w:pPr>
      <w:r w:rsidRPr="00687E9F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 w:rsidRPr="00687E9F">
        <w:rPr>
          <w:sz w:val="28"/>
          <w:szCs w:val="28"/>
        </w:rPr>
        <w:t>На кладбище следует предусматривать:</w:t>
      </w:r>
    </w:p>
    <w:p w:rsidR="00687E9F" w:rsidRDefault="00687E9F" w:rsidP="00687E9F">
      <w:pPr>
        <w:pStyle w:val="a5"/>
        <w:ind w:firstLine="705"/>
        <w:jc w:val="both"/>
        <w:rPr>
          <w:sz w:val="28"/>
          <w:szCs w:val="28"/>
        </w:rPr>
      </w:pPr>
      <w:r w:rsidRPr="00687E9F">
        <w:rPr>
          <w:sz w:val="28"/>
          <w:szCs w:val="28"/>
        </w:rPr>
        <w:t>а) стенд с планом кладбища, на котором должны быть обозначены основные зоны кладбища, секторы захоронений и дана их нумерация.</w:t>
      </w:r>
      <w:r>
        <w:rPr>
          <w:sz w:val="28"/>
          <w:szCs w:val="28"/>
        </w:rPr>
        <w:t xml:space="preserve"> Стенд с планом кладбища устанавливается на площадке, предусмотренной для постановки гроба при прощании с умершим;</w:t>
      </w:r>
    </w:p>
    <w:p w:rsidR="00687E9F" w:rsidRDefault="00687E9F" w:rsidP="00687E9F">
      <w:pPr>
        <w:pStyle w:val="a5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б) стенд с правилами посещения кладбища, правами и обязанностями посетителей;</w:t>
      </w:r>
    </w:p>
    <w:p w:rsidR="00687E9F" w:rsidRDefault="00687E9F" w:rsidP="00687E9F">
      <w:pPr>
        <w:pStyle w:val="a5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в) мусоросборники.</w:t>
      </w:r>
    </w:p>
    <w:p w:rsidR="00687E9F" w:rsidRDefault="00687E9F" w:rsidP="00687E9F">
      <w:pPr>
        <w:pStyle w:val="a5"/>
        <w:ind w:firstLine="705"/>
        <w:jc w:val="both"/>
        <w:rPr>
          <w:sz w:val="28"/>
          <w:szCs w:val="28"/>
        </w:rPr>
      </w:pPr>
    </w:p>
    <w:p w:rsidR="00687E9F" w:rsidRDefault="00687E9F" w:rsidP="00687E9F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могил и надмогильных сооружений</w:t>
      </w:r>
    </w:p>
    <w:p w:rsidR="00687E9F" w:rsidRDefault="00687E9F" w:rsidP="00687E9F">
      <w:pPr>
        <w:pStyle w:val="a5"/>
        <w:jc w:val="center"/>
        <w:rPr>
          <w:sz w:val="28"/>
          <w:szCs w:val="28"/>
        </w:rPr>
      </w:pPr>
    </w:p>
    <w:p w:rsidR="00687E9F" w:rsidRPr="00687E9F" w:rsidRDefault="00687E9F" w:rsidP="00687E9F">
      <w:pPr>
        <w:pStyle w:val="a5"/>
        <w:ind w:firstLine="705"/>
        <w:jc w:val="both"/>
        <w:rPr>
          <w:rStyle w:val="a3"/>
          <w:b w:val="0"/>
          <w:bCs w:val="0"/>
          <w:sz w:val="28"/>
          <w:szCs w:val="28"/>
        </w:rPr>
      </w:pPr>
      <w:r w:rsidRPr="00687E9F">
        <w:rPr>
          <w:sz w:val="28"/>
          <w:szCs w:val="28"/>
        </w:rPr>
        <w:t>4.</w:t>
      </w:r>
      <w:r>
        <w:rPr>
          <w:sz w:val="28"/>
          <w:szCs w:val="28"/>
        </w:rPr>
        <w:t xml:space="preserve">1. Граждане, проводившие захоронение, обязаны содержать </w:t>
      </w:r>
      <w:r w:rsidRPr="00687E9F">
        <w:rPr>
          <w:rStyle w:val="a3"/>
          <w:b w:val="0"/>
          <w:bCs w:val="0"/>
          <w:sz w:val="28"/>
          <w:szCs w:val="28"/>
        </w:rPr>
        <w:t>надмогильные сооружения, зеленые насаждения, изгородь в надлежащем порядке и своевременно производить поправку могильных холмов.</w:t>
      </w:r>
    </w:p>
    <w:p w:rsidR="00687E9F" w:rsidRDefault="00687E9F" w:rsidP="00687E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Надлежащее состояние могилы включает в себя оформленный могильный холм, памятный знак со сведениями о захоронении.</w:t>
      </w:r>
    </w:p>
    <w:p w:rsidR="00687E9F" w:rsidRDefault="00687E9F" w:rsidP="00687E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 При отсутствии сведений о захоронении, </w:t>
      </w:r>
      <w:r w:rsidR="008137B8">
        <w:rPr>
          <w:sz w:val="28"/>
          <w:szCs w:val="28"/>
        </w:rPr>
        <w:t>а также ненадлежащем уходе на захоронением</w:t>
      </w:r>
      <w:r>
        <w:rPr>
          <w:sz w:val="28"/>
          <w:szCs w:val="28"/>
        </w:rPr>
        <w:t>, они признаются бесхозными.</w:t>
      </w:r>
    </w:p>
    <w:p w:rsidR="008137B8" w:rsidRDefault="008137B8" w:rsidP="00687E9F">
      <w:pPr>
        <w:pStyle w:val="a5"/>
        <w:jc w:val="both"/>
        <w:rPr>
          <w:sz w:val="28"/>
          <w:szCs w:val="28"/>
        </w:rPr>
      </w:pPr>
    </w:p>
    <w:p w:rsidR="008137B8" w:rsidRDefault="008137B8" w:rsidP="008137B8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Обязанности администрации Устьевого сельского поселения</w:t>
      </w:r>
    </w:p>
    <w:p w:rsidR="008137B8" w:rsidRDefault="008137B8" w:rsidP="008137B8">
      <w:pPr>
        <w:pStyle w:val="a5"/>
        <w:ind w:left="1065"/>
        <w:rPr>
          <w:sz w:val="28"/>
          <w:szCs w:val="28"/>
        </w:rPr>
      </w:pPr>
    </w:p>
    <w:p w:rsidR="008137B8" w:rsidRPr="00360BBD" w:rsidRDefault="00360BBD" w:rsidP="00360BBD">
      <w:pPr>
        <w:pStyle w:val="a5"/>
        <w:ind w:firstLine="705"/>
        <w:rPr>
          <w:rStyle w:val="a3"/>
          <w:b w:val="0"/>
          <w:sz w:val="28"/>
          <w:szCs w:val="28"/>
        </w:rPr>
      </w:pPr>
      <w:r w:rsidRPr="00360BBD">
        <w:rPr>
          <w:rStyle w:val="a3"/>
          <w:b w:val="0"/>
          <w:sz w:val="28"/>
          <w:szCs w:val="28"/>
        </w:rPr>
        <w:t xml:space="preserve">5.1. </w:t>
      </w:r>
      <w:r w:rsidR="008137B8" w:rsidRPr="00360BBD">
        <w:rPr>
          <w:rStyle w:val="a3"/>
          <w:b w:val="0"/>
          <w:sz w:val="28"/>
          <w:szCs w:val="28"/>
        </w:rPr>
        <w:t>Администрация должна содержать территорию</w:t>
      </w:r>
      <w:r w:rsidRPr="00360BBD">
        <w:rPr>
          <w:rStyle w:val="a3"/>
          <w:b w:val="0"/>
          <w:sz w:val="28"/>
          <w:szCs w:val="28"/>
        </w:rPr>
        <w:t xml:space="preserve"> кладбища в надлежащем порядке и обеспечивать:</w:t>
      </w:r>
    </w:p>
    <w:p w:rsidR="00360BBD" w:rsidRPr="00360BBD" w:rsidRDefault="00360BBD" w:rsidP="00360BBD">
      <w:pPr>
        <w:pStyle w:val="a5"/>
        <w:ind w:firstLine="705"/>
        <w:jc w:val="both"/>
        <w:rPr>
          <w:sz w:val="28"/>
          <w:szCs w:val="28"/>
        </w:rPr>
      </w:pPr>
      <w:r w:rsidRPr="00360BBD">
        <w:rPr>
          <w:sz w:val="28"/>
          <w:szCs w:val="28"/>
        </w:rPr>
        <w:t>а) соблюдение плана захоронения в составе генерального плана кладбища;</w:t>
      </w:r>
    </w:p>
    <w:p w:rsidR="00360BBD" w:rsidRDefault="00360BBD" w:rsidP="00360BB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соблюдение установленной нормы отвода каждого земельного участка для захоронения;</w:t>
      </w:r>
    </w:p>
    <w:p w:rsidR="00360BBD" w:rsidRDefault="00360BBD" w:rsidP="00360BB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контроль за соблюдением правил подготовки могил, захоронений и их содержанием;</w:t>
      </w:r>
    </w:p>
    <w:p w:rsidR="00360BBD" w:rsidRDefault="00360BBD" w:rsidP="00360BB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установку стендов с планом кладбища, правилами его </w:t>
      </w:r>
      <w:r w:rsidR="00AA2845">
        <w:rPr>
          <w:sz w:val="28"/>
          <w:szCs w:val="28"/>
        </w:rPr>
        <w:t>посещения</w:t>
      </w:r>
      <w:r>
        <w:rPr>
          <w:sz w:val="28"/>
          <w:szCs w:val="28"/>
        </w:rPr>
        <w:t>, правами и обязанностями посетителей;</w:t>
      </w:r>
    </w:p>
    <w:p w:rsidR="00360BBD" w:rsidRDefault="00360BBD" w:rsidP="00360BB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д) содержание дорог, подъездов к территории кладбища и уборку снега в зимний период;</w:t>
      </w:r>
    </w:p>
    <w:p w:rsidR="00360BBD" w:rsidRDefault="00360BBD" w:rsidP="00360BB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е) уборку мест общего пользования и своевременный вывоз мусора;</w:t>
      </w:r>
    </w:p>
    <w:p w:rsidR="00360BBD" w:rsidRDefault="00360BBD" w:rsidP="00360BB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ж) соблюдение пожарной безопасности;</w:t>
      </w:r>
    </w:p>
    <w:p w:rsidR="00360BBD" w:rsidRDefault="00360BBD" w:rsidP="00360BB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з) финансирование работ по подготовке территории мест захоронения.</w:t>
      </w:r>
    </w:p>
    <w:p w:rsidR="00360BBD" w:rsidRDefault="00360BBD" w:rsidP="00360BB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Оплата выполненных работ производится в пределах выделенных лимитов бюджетных обязательств по факту их выполнения в соответствии с заключенными договорами, актами приема-сдачи выполненных работ.</w:t>
      </w:r>
    </w:p>
    <w:p w:rsidR="00360BBD" w:rsidRDefault="00360BBD" w:rsidP="00360BBD">
      <w:pPr>
        <w:pStyle w:val="a5"/>
        <w:jc w:val="both"/>
        <w:rPr>
          <w:sz w:val="28"/>
          <w:szCs w:val="28"/>
        </w:rPr>
      </w:pPr>
    </w:p>
    <w:p w:rsidR="00360BBD" w:rsidRDefault="00360BBD" w:rsidP="00AA2845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Правила посещения кладбищ, права и обязанности посетителей</w:t>
      </w:r>
    </w:p>
    <w:p w:rsidR="00AA2845" w:rsidRDefault="00AA2845" w:rsidP="00AA2845">
      <w:pPr>
        <w:pStyle w:val="a5"/>
        <w:ind w:left="1065"/>
        <w:rPr>
          <w:sz w:val="28"/>
          <w:szCs w:val="28"/>
        </w:rPr>
      </w:pPr>
    </w:p>
    <w:p w:rsidR="00AA2845" w:rsidRDefault="00AA2845" w:rsidP="00AA2845">
      <w:pPr>
        <w:pStyle w:val="a5"/>
        <w:ind w:left="705"/>
        <w:jc w:val="both"/>
        <w:rPr>
          <w:sz w:val="28"/>
          <w:szCs w:val="28"/>
        </w:rPr>
      </w:pPr>
      <w:r w:rsidRPr="00AA2845">
        <w:rPr>
          <w:sz w:val="28"/>
          <w:szCs w:val="28"/>
        </w:rPr>
        <w:t>6.</w:t>
      </w:r>
      <w:r>
        <w:rPr>
          <w:sz w:val="28"/>
          <w:szCs w:val="28"/>
        </w:rPr>
        <w:t>1. Кладбища открыты для посещений</w:t>
      </w:r>
      <w:r>
        <w:rPr>
          <w:sz w:val="28"/>
          <w:szCs w:val="28"/>
        </w:rPr>
        <w:tab/>
        <w:t xml:space="preserve"> ежедневно.</w:t>
      </w:r>
    </w:p>
    <w:p w:rsidR="00AA2845" w:rsidRPr="00AA2845" w:rsidRDefault="00AA2845" w:rsidP="00AA2845">
      <w:pPr>
        <w:pStyle w:val="a5"/>
        <w:ind w:firstLine="705"/>
        <w:rPr>
          <w:sz w:val="28"/>
          <w:szCs w:val="28"/>
        </w:rPr>
      </w:pPr>
      <w:r w:rsidRPr="00AA2845">
        <w:rPr>
          <w:sz w:val="28"/>
          <w:szCs w:val="28"/>
        </w:rPr>
        <w:t>6.2. На территории кладбищ посетители должны соблюдать общественный порядок и тишину.</w:t>
      </w:r>
    </w:p>
    <w:p w:rsidR="00AA2845" w:rsidRDefault="00AA2845" w:rsidP="00AA2845">
      <w:pPr>
        <w:pStyle w:val="a5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6.3. Посетители кладбища имеют право:</w:t>
      </w:r>
    </w:p>
    <w:p w:rsidR="00AA2845" w:rsidRDefault="00AA2845" w:rsidP="00AA2845">
      <w:pPr>
        <w:pStyle w:val="a5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а) ухаживать за могилой;</w:t>
      </w:r>
    </w:p>
    <w:p w:rsidR="00AA2845" w:rsidRPr="00AA2845" w:rsidRDefault="00AA2845" w:rsidP="00AA2845">
      <w:pPr>
        <w:ind w:firstLine="705"/>
        <w:rPr>
          <w:sz w:val="28"/>
          <w:szCs w:val="28"/>
        </w:rPr>
      </w:pPr>
      <w:r w:rsidRPr="00AA2845">
        <w:rPr>
          <w:sz w:val="28"/>
          <w:szCs w:val="28"/>
        </w:rPr>
        <w:t>б) устанавливать памятники в соответствии с требованиями к оформлению участка захоронения;</w:t>
      </w:r>
    </w:p>
    <w:p w:rsidR="00AA2845" w:rsidRDefault="00AA2845" w:rsidP="00AA2845">
      <w:pPr>
        <w:pStyle w:val="a5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в) сажать цветы на могильном участке.</w:t>
      </w:r>
    </w:p>
    <w:p w:rsidR="00AA2845" w:rsidRDefault="00AA2845" w:rsidP="00AA2845">
      <w:pPr>
        <w:pStyle w:val="a5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6.4. На территории кладбища посетителям запрещается:</w:t>
      </w:r>
    </w:p>
    <w:p w:rsidR="00AA2845" w:rsidRPr="00AA2845" w:rsidRDefault="00AA2845" w:rsidP="00AA2845">
      <w:pPr>
        <w:ind w:firstLine="705"/>
        <w:rPr>
          <w:sz w:val="28"/>
          <w:szCs w:val="28"/>
        </w:rPr>
      </w:pPr>
      <w:r w:rsidRPr="00AA2845">
        <w:rPr>
          <w:sz w:val="28"/>
          <w:szCs w:val="28"/>
        </w:rPr>
        <w:t>а) устанавливать, переделывать и снимать памятники, мемориальные доски и другие надмогильные сооружения без разрешения администрации Устьевого сельского поселения;</w:t>
      </w:r>
    </w:p>
    <w:p w:rsidR="00AA2845" w:rsidRPr="00AA2845" w:rsidRDefault="00AA2845" w:rsidP="00AA2845">
      <w:pPr>
        <w:ind w:firstLine="705"/>
        <w:rPr>
          <w:sz w:val="28"/>
          <w:szCs w:val="28"/>
        </w:rPr>
      </w:pPr>
      <w:r w:rsidRPr="00AA2845">
        <w:rPr>
          <w:sz w:val="28"/>
          <w:szCs w:val="28"/>
        </w:rPr>
        <w:t>б) портить надмогильные сооружения, оборудование кладбища, засорять территорию;</w:t>
      </w:r>
    </w:p>
    <w:p w:rsidR="00AA2845" w:rsidRDefault="00AA2845" w:rsidP="00AA2845">
      <w:pPr>
        <w:pStyle w:val="a5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в) ломать зеленые насаждения, рвать цветы;</w:t>
      </w:r>
    </w:p>
    <w:p w:rsidR="00AA2845" w:rsidRDefault="00AA2845" w:rsidP="00AA2845">
      <w:pPr>
        <w:pStyle w:val="a5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г) приводить собак, пасти домашних животных, ловить птиц;</w:t>
      </w:r>
    </w:p>
    <w:p w:rsidR="00AA2845" w:rsidRDefault="00AA2845" w:rsidP="00AA2845">
      <w:pPr>
        <w:pStyle w:val="a5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д) разводить костры, добывать песок и глину, </w:t>
      </w:r>
      <w:r w:rsidR="00641050">
        <w:rPr>
          <w:sz w:val="28"/>
          <w:szCs w:val="28"/>
        </w:rPr>
        <w:t>резать дерн, добывать грунт;</w:t>
      </w:r>
    </w:p>
    <w:p w:rsidR="00641050" w:rsidRDefault="00641050" w:rsidP="00AA2845">
      <w:pPr>
        <w:pStyle w:val="a5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4D0063">
        <w:rPr>
          <w:sz w:val="28"/>
          <w:szCs w:val="28"/>
        </w:rPr>
        <w:t>оставлять строительный и другой мусор после уборки могил на территории кладбища;</w:t>
      </w:r>
    </w:p>
    <w:p w:rsidR="004D0063" w:rsidRDefault="004D0063" w:rsidP="00AA2845">
      <w:pPr>
        <w:pStyle w:val="a5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ж) присваивать чужое имущество, производить его перемещение и другие самоуправные действия.</w:t>
      </w:r>
    </w:p>
    <w:p w:rsidR="004D0063" w:rsidRDefault="004D0063" w:rsidP="00AA2845">
      <w:pPr>
        <w:pStyle w:val="a5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Ответственность за нарушение правил посещения кладбищ</w:t>
      </w:r>
    </w:p>
    <w:p w:rsidR="004D0063" w:rsidRDefault="004D0063" w:rsidP="00AA2845">
      <w:pPr>
        <w:pStyle w:val="a5"/>
        <w:ind w:left="705"/>
        <w:jc w:val="both"/>
        <w:rPr>
          <w:sz w:val="28"/>
          <w:szCs w:val="28"/>
        </w:rPr>
      </w:pPr>
    </w:p>
    <w:p w:rsidR="004D0063" w:rsidRDefault="004D0063" w:rsidP="00AA2845">
      <w:pPr>
        <w:pStyle w:val="a5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7.1. Виновные в хищении предметов, находящиеся в могиле (гробу) и ритуальных атрибутов на могиле привлекаются к уголовной ответственности.</w:t>
      </w:r>
    </w:p>
    <w:p w:rsidR="004D0063" w:rsidRPr="00AA2845" w:rsidRDefault="004D0063" w:rsidP="00AA2845">
      <w:pPr>
        <w:pStyle w:val="a5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7.2. В случае нарушения посетителями п. 6.4 настоящего Положения они подвергаются административным взысканиям или денежным штрафам в установленном порядке.</w:t>
      </w:r>
    </w:p>
    <w:p w:rsidR="00360BBD" w:rsidRPr="00360BBD" w:rsidRDefault="00360BBD" w:rsidP="00360BBD">
      <w:pPr>
        <w:pStyle w:val="a5"/>
        <w:jc w:val="both"/>
        <w:rPr>
          <w:sz w:val="28"/>
          <w:szCs w:val="28"/>
        </w:rPr>
      </w:pPr>
    </w:p>
    <w:p w:rsidR="00687E9F" w:rsidRPr="00360BBD" w:rsidRDefault="00687E9F" w:rsidP="00360BBD">
      <w:pPr>
        <w:pStyle w:val="a5"/>
        <w:jc w:val="both"/>
        <w:rPr>
          <w:sz w:val="28"/>
          <w:szCs w:val="28"/>
        </w:rPr>
      </w:pPr>
    </w:p>
    <w:p w:rsidR="00687E9F" w:rsidRPr="00360BBD" w:rsidRDefault="00687E9F" w:rsidP="00360BBD">
      <w:pPr>
        <w:pStyle w:val="a5"/>
        <w:jc w:val="both"/>
        <w:rPr>
          <w:sz w:val="28"/>
          <w:szCs w:val="28"/>
        </w:rPr>
      </w:pPr>
    </w:p>
    <w:sectPr w:rsidR="00687E9F" w:rsidRPr="0036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5A6"/>
    <w:multiLevelType w:val="multilevel"/>
    <w:tmpl w:val="721AB1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41BF7165"/>
    <w:multiLevelType w:val="hybridMultilevel"/>
    <w:tmpl w:val="06D68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82D32"/>
    <w:multiLevelType w:val="multilevel"/>
    <w:tmpl w:val="105042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75965390"/>
    <w:multiLevelType w:val="multilevel"/>
    <w:tmpl w:val="15666C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34"/>
    <w:rsid w:val="00135234"/>
    <w:rsid w:val="001F1038"/>
    <w:rsid w:val="00360BBD"/>
    <w:rsid w:val="004D0063"/>
    <w:rsid w:val="00641050"/>
    <w:rsid w:val="00687E9F"/>
    <w:rsid w:val="006A38CB"/>
    <w:rsid w:val="006B3662"/>
    <w:rsid w:val="008137B8"/>
    <w:rsid w:val="0097614A"/>
    <w:rsid w:val="00AA2845"/>
    <w:rsid w:val="00B82E3E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8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35234"/>
    <w:rPr>
      <w:b/>
      <w:bCs/>
    </w:rPr>
  </w:style>
  <w:style w:type="paragraph" w:styleId="a4">
    <w:name w:val="List Paragraph"/>
    <w:basedOn w:val="a"/>
    <w:uiPriority w:val="34"/>
    <w:qFormat/>
    <w:rsid w:val="0097614A"/>
    <w:pPr>
      <w:ind w:left="720"/>
      <w:contextualSpacing/>
    </w:pPr>
  </w:style>
  <w:style w:type="paragraph" w:styleId="a5">
    <w:name w:val="No Spacing"/>
    <w:uiPriority w:val="1"/>
    <w:qFormat/>
    <w:rsid w:val="0068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8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35234"/>
    <w:rPr>
      <w:b/>
      <w:bCs/>
    </w:rPr>
  </w:style>
  <w:style w:type="paragraph" w:styleId="a4">
    <w:name w:val="List Paragraph"/>
    <w:basedOn w:val="a"/>
    <w:uiPriority w:val="34"/>
    <w:qFormat/>
    <w:rsid w:val="0097614A"/>
    <w:pPr>
      <w:ind w:left="720"/>
      <w:contextualSpacing/>
    </w:pPr>
  </w:style>
  <w:style w:type="paragraph" w:styleId="a5">
    <w:name w:val="No Spacing"/>
    <w:uiPriority w:val="1"/>
    <w:qFormat/>
    <w:rsid w:val="0068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2022-01-11T03:53:00Z</dcterms:created>
  <dcterms:modified xsi:type="dcterms:W3CDTF">2022-01-11T21:18:00Z</dcterms:modified>
</cp:coreProperties>
</file>