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8E" w:rsidRPr="00F23540" w:rsidRDefault="00E0778E" w:rsidP="00E0778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E0778E" w:rsidRDefault="00E0778E" w:rsidP="00E0778E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  <w:t>РАСПОРЯЖЕНИЕ</w:t>
      </w:r>
    </w:p>
    <w:p w:rsidR="00E0778E" w:rsidRDefault="00E0778E" w:rsidP="00E0778E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  <w:t xml:space="preserve">АДМИНИСТРАЦИИ УСТЬЕВОГО СЕЛЬСКОГО ПОСЕЛЕНИЯ СОБОЛЕВСКОГО МУНИЦИПАЛЬНОГО РАЙОНА </w:t>
      </w:r>
    </w:p>
    <w:p w:rsidR="00E0778E" w:rsidRDefault="00E0778E" w:rsidP="00E0778E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  <w:t>КАМЧАТСКОГО КРАЯ</w:t>
      </w:r>
    </w:p>
    <w:p w:rsidR="00E0778E" w:rsidRDefault="00E0778E" w:rsidP="00E0778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E0778E" w:rsidRDefault="00E0778E" w:rsidP="00E077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u w:val="single"/>
          <w:lang w:eastAsia="ru-RU"/>
        </w:rPr>
        <w:t xml:space="preserve"> От «17» февраля 2021</w:t>
      </w:r>
      <w:r w:rsidRPr="00F23540"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u w:val="single"/>
          <w:lang w:eastAsia="ru-RU"/>
        </w:rPr>
        <w:t xml:space="preserve"> года</w:t>
      </w:r>
      <w:r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  <w:t xml:space="preserve">   № 12</w:t>
      </w:r>
    </w:p>
    <w:p w:rsidR="00E0778E" w:rsidRDefault="00E0778E" w:rsidP="00E077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  <w:t>стьевое, Соболевский район</w:t>
      </w:r>
    </w:p>
    <w:p w:rsidR="00E0778E" w:rsidRDefault="00E0778E" w:rsidP="00E0778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317C01" w:rsidRDefault="00E0778E" w:rsidP="00E077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  <w:t xml:space="preserve">«Об </w:t>
      </w:r>
      <w:r w:rsidR="00317C01"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  <w:t xml:space="preserve">исключении служебного жилого помещения из состава </w:t>
      </w:r>
    </w:p>
    <w:p w:rsidR="00E0778E" w:rsidRPr="00F23540" w:rsidRDefault="00317C01" w:rsidP="00E0778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  <w:t>муниципального специализированного жилищного фонда</w:t>
      </w:r>
      <w:r w:rsidR="00E0778E">
        <w:rPr>
          <w:rFonts w:ascii="Times New Roman" w:eastAsia="Times New Roman" w:hAnsi="Times New Roman"/>
          <w:b/>
          <w:bCs/>
          <w:color w:val="2D2D2D"/>
          <w:kern w:val="36"/>
          <w:sz w:val="28"/>
          <w:szCs w:val="28"/>
          <w:lang w:eastAsia="ru-RU"/>
        </w:rPr>
        <w:t>»</w:t>
      </w:r>
    </w:p>
    <w:p w:rsidR="00317C01" w:rsidRDefault="00E0778E" w:rsidP="00317C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23540">
        <w:rPr>
          <w:rFonts w:ascii="Times New Roman" w:eastAsia="Times New Roman" w:hAnsi="Times New Roman"/>
          <w:color w:val="3C3C3C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</w:p>
    <w:p w:rsidR="00317C01" w:rsidRDefault="00317C01" w:rsidP="00317C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Внести в распоряжение администрации Устьевого сельского поселения от 29.09.2020 №71 «Об утверждении Реестра служебного жилого помещения муниципального специализированного жилищного фонда» следующие изменения:</w:t>
      </w:r>
    </w:p>
    <w:p w:rsidR="00317C01" w:rsidRDefault="00317C01" w:rsidP="00317C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исключить из состава муниципального специализированного жилищного фонда служебное жилое помещение, расположенное по адресу: с. Устьевое, ул.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Речная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д. 25, кв.1, общей площадью 62,9 кв.м.</w:t>
      </w:r>
    </w:p>
    <w:p w:rsidR="00317C01" w:rsidRPr="00CA72AD" w:rsidRDefault="00317C01" w:rsidP="00317C0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317C01" w:rsidRDefault="00317C01" w:rsidP="00E07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0778E" w:rsidRPr="00CA72AD" w:rsidRDefault="00317C01" w:rsidP="00E0778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</w:t>
      </w:r>
      <w:r w:rsidR="00E077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 </w:t>
      </w:r>
      <w:r w:rsidR="00E0778E" w:rsidRPr="00CA72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Устьевого сельского поселения             </w:t>
      </w:r>
      <w:r w:rsidR="00E0778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</w:t>
      </w:r>
      <w:r w:rsidR="00E0778E" w:rsidRPr="00CA72A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С.В. Третьякова</w:t>
      </w:r>
    </w:p>
    <w:p w:rsidR="00A66A7D" w:rsidRDefault="00A66A7D"/>
    <w:sectPr w:rsidR="00A66A7D" w:rsidSect="00A6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78E"/>
    <w:rsid w:val="00317C01"/>
    <w:rsid w:val="00A66A7D"/>
    <w:rsid w:val="00D64751"/>
    <w:rsid w:val="00E0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2021-02-18T22:00:00Z</cp:lastPrinted>
  <dcterms:created xsi:type="dcterms:W3CDTF">2021-02-18T21:36:00Z</dcterms:created>
  <dcterms:modified xsi:type="dcterms:W3CDTF">2021-02-18T22:05:00Z</dcterms:modified>
</cp:coreProperties>
</file>