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5B" w:rsidRPr="00DC395B" w:rsidRDefault="00DC395B" w:rsidP="00DC3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C395B" w:rsidRPr="00DC395B" w:rsidRDefault="00DC395B" w:rsidP="00DC3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DC395B" w:rsidRPr="00DC395B" w:rsidRDefault="00DC395B" w:rsidP="00DC3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DC395B" w:rsidRPr="00DC395B" w:rsidRDefault="00DC395B" w:rsidP="00DC3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DC395B" w:rsidRPr="0070257F" w:rsidRDefault="00DC395B" w:rsidP="00DC395B">
      <w:pPr>
        <w:rPr>
          <w:b/>
          <w:sz w:val="24"/>
          <w:szCs w:val="24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C395B" w:rsidRPr="00DC395B" w:rsidRDefault="00DC395B" w:rsidP="00DC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>от «22» октября 2021 года № 55</w:t>
      </w:r>
    </w:p>
    <w:p w:rsidR="00DC395B" w:rsidRPr="00DC395B" w:rsidRDefault="00DC395B" w:rsidP="00DC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>10-я очередная сессия 4- го созыва</w:t>
      </w:r>
    </w:p>
    <w:p w:rsidR="00DC395B" w:rsidRPr="00DC395B" w:rsidRDefault="00DC395B" w:rsidP="00DC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DC395B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DC395B" w:rsidRDefault="00DC395B" w:rsidP="00DC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95B" w:rsidRPr="00DC395B" w:rsidRDefault="00DC395B" w:rsidP="00DC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 xml:space="preserve">«О прекращении </w:t>
      </w:r>
      <w:proofErr w:type="gramStart"/>
      <w:r w:rsidRPr="00DC395B">
        <w:rPr>
          <w:rFonts w:ascii="Times New Roman" w:hAnsi="Times New Roman" w:cs="Times New Roman"/>
          <w:b/>
          <w:sz w:val="28"/>
          <w:szCs w:val="28"/>
        </w:rPr>
        <w:t>исполнения полномочий Председателя Собрания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95B">
        <w:rPr>
          <w:rFonts w:ascii="Times New Roman" w:hAnsi="Times New Roman" w:cs="Times New Roman"/>
          <w:b/>
          <w:sz w:val="28"/>
          <w:szCs w:val="28"/>
        </w:rPr>
        <w:t>Устьевого сельского поселения Соболевского муниципального района Камчатского края</w:t>
      </w:r>
      <w:proofErr w:type="gramEnd"/>
      <w:r w:rsidRPr="00DC395B">
        <w:rPr>
          <w:rFonts w:ascii="Times New Roman" w:hAnsi="Times New Roman" w:cs="Times New Roman"/>
          <w:b/>
          <w:sz w:val="28"/>
          <w:szCs w:val="28"/>
        </w:rPr>
        <w:t>»</w:t>
      </w:r>
    </w:p>
    <w:p w:rsidR="00DC395B" w:rsidRDefault="00DC395B" w:rsidP="00DC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95B" w:rsidRDefault="00DC395B" w:rsidP="00DC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7F">
        <w:rPr>
          <w:rFonts w:ascii="Times New Roman" w:hAnsi="Times New Roman" w:cs="Times New Roman"/>
          <w:sz w:val="24"/>
          <w:szCs w:val="24"/>
        </w:rPr>
        <w:tab/>
      </w:r>
      <w:r w:rsidRPr="00DC395B">
        <w:rPr>
          <w:rFonts w:ascii="Times New Roman" w:hAnsi="Times New Roman" w:cs="Times New Roman"/>
          <w:sz w:val="28"/>
          <w:szCs w:val="28"/>
        </w:rPr>
        <w:t xml:space="preserve"> В соответствии с Законом Камчатского края от 22.09.2008 №1340 «О выборах глав муниципальных образований в Камчатском крае»,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Соболевской территориальной избирательной комиссии от 20.09.2021 «О результатах выборов главы Устьевого сельского поселения, </w:t>
      </w:r>
      <w:r w:rsidR="006B4F44">
        <w:rPr>
          <w:rFonts w:ascii="Times New Roman" w:hAnsi="Times New Roman" w:cs="Times New Roman"/>
          <w:sz w:val="28"/>
          <w:szCs w:val="28"/>
        </w:rPr>
        <w:t>руководствуясь положениями Устава Устьевого сельского поселения, Собрание депутатов Устьевого сельского поселения</w:t>
      </w:r>
    </w:p>
    <w:p w:rsidR="00DC395B" w:rsidRPr="0070257F" w:rsidRDefault="00DC395B" w:rsidP="00DC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95B" w:rsidRPr="006B4F44" w:rsidRDefault="00DC395B" w:rsidP="00DC39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ab/>
      </w:r>
      <w:r w:rsidRPr="006B4F4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C395B" w:rsidRDefault="00DC395B" w:rsidP="006B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4">
        <w:rPr>
          <w:rFonts w:ascii="Times New Roman" w:hAnsi="Times New Roman" w:cs="Times New Roman"/>
          <w:sz w:val="28"/>
          <w:szCs w:val="28"/>
        </w:rPr>
        <w:tab/>
      </w:r>
      <w:r w:rsidR="006B4F44">
        <w:rPr>
          <w:rFonts w:ascii="Times New Roman" w:hAnsi="Times New Roman" w:cs="Times New Roman"/>
          <w:sz w:val="28"/>
          <w:szCs w:val="28"/>
        </w:rPr>
        <w:t xml:space="preserve">1. Прекратить с 24.09.2021 исполнение </w:t>
      </w:r>
      <w:proofErr w:type="gramStart"/>
      <w:r w:rsidR="006B4F44">
        <w:rPr>
          <w:rFonts w:ascii="Times New Roman" w:hAnsi="Times New Roman" w:cs="Times New Roman"/>
          <w:sz w:val="28"/>
          <w:szCs w:val="28"/>
        </w:rPr>
        <w:t>полномочий Председателя Собрания депутатов Устьевого сельского поселения</w:t>
      </w:r>
      <w:proofErr w:type="gramEnd"/>
      <w:r w:rsidR="006B4F44">
        <w:rPr>
          <w:rFonts w:ascii="Times New Roman" w:hAnsi="Times New Roman" w:cs="Times New Roman"/>
          <w:sz w:val="28"/>
          <w:szCs w:val="28"/>
        </w:rPr>
        <w:t xml:space="preserve"> Главой Устьевого сельского поселения Третьяковой Светланой Викторовной.</w:t>
      </w:r>
    </w:p>
    <w:p w:rsidR="006B4F44" w:rsidRPr="006B4F44" w:rsidRDefault="006B4F44" w:rsidP="006B4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Опубликовать (обнародовать) настоящее Решение в соответствии с Уставом Устьевого сельского поселения.</w:t>
      </w:r>
    </w:p>
    <w:p w:rsidR="00DC395B" w:rsidRDefault="00DC395B" w:rsidP="00DC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F44" w:rsidRDefault="006B4F44" w:rsidP="00DC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F44" w:rsidRDefault="006B4F44" w:rsidP="00DC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F44" w:rsidRPr="006B4F44" w:rsidRDefault="006B4F44" w:rsidP="00DC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B4F44" w:rsidRPr="006B4F44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95B"/>
    <w:rsid w:val="006B4F44"/>
    <w:rsid w:val="00DC395B"/>
    <w:rsid w:val="00E32642"/>
    <w:rsid w:val="00E6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5B"/>
  </w:style>
  <w:style w:type="paragraph" w:styleId="1">
    <w:name w:val="heading 1"/>
    <w:basedOn w:val="a"/>
    <w:next w:val="a"/>
    <w:link w:val="10"/>
    <w:uiPriority w:val="99"/>
    <w:qFormat/>
    <w:rsid w:val="00DC39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39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2021-10-18T22:47:00Z</cp:lastPrinted>
  <dcterms:created xsi:type="dcterms:W3CDTF">2021-10-18T22:28:00Z</dcterms:created>
  <dcterms:modified xsi:type="dcterms:W3CDTF">2021-10-18T22:48:00Z</dcterms:modified>
</cp:coreProperties>
</file>