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FD" w:rsidRDefault="006F0FFD" w:rsidP="006F0FFD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6F0FFD" w:rsidRDefault="006F0FFD" w:rsidP="006F0FF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6F0FFD" w:rsidRDefault="006F0FFD" w:rsidP="006F0F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0FFD" w:rsidRDefault="006F0FFD" w:rsidP="006F0FFD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 18 »  февраля  2022 года    № 8</w:t>
      </w:r>
    </w:p>
    <w:p w:rsidR="006F0FFD" w:rsidRDefault="006F0FFD" w:rsidP="006F0F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6F0FFD" w:rsidRDefault="006F0FFD" w:rsidP="006F0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FFD" w:rsidRPr="006F0FFD" w:rsidRDefault="00317FA4" w:rsidP="006F0F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6F0FFD" w:rsidRPr="006F0FFD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«Об утверждении Положения о муниципальном жилищном фонде коммерческого использования </w:t>
        </w:r>
        <w:proofErr w:type="gramStart"/>
        <w:r w:rsidR="006F0FFD" w:rsidRPr="006F0FFD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Устьевог</w:t>
        </w:r>
      </w:hyperlink>
      <w:r w:rsidR="006F0FFD" w:rsidRPr="006F0FFD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6F0FFD" w:rsidRPr="006F0FF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Соболевского муниципального района Камчатского края»</w:t>
      </w:r>
    </w:p>
    <w:p w:rsidR="006F0FFD" w:rsidRPr="003F4A75" w:rsidRDefault="006F0FFD" w:rsidP="006F0FF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0F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главой 35</w:t>
        </w:r>
      </w:hyperlink>
      <w:r w:rsidRPr="006F0FF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статьей 19</w:t>
        </w:r>
      </w:hyperlink>
      <w:r w:rsidRPr="006F0FF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 года  №</w:t>
      </w:r>
      <w:r w:rsidRPr="006F0FFD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0F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F0FF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  <w:r w:rsidRPr="006F0FFD">
        <w:rPr>
          <w:rFonts w:ascii="Times New Roman" w:hAnsi="Times New Roman" w:cs="Times New Roman"/>
          <w:sz w:val="28"/>
          <w:szCs w:val="28"/>
        </w:rPr>
        <w:t>, в целях реализации полномочий органов местного самоуправления в сфере управления муниципальной собственностью, повышения эффективности использования муниципального жилищного фонда, а также увеличения доходной части местного</w:t>
      </w:r>
      <w:proofErr w:type="gramEnd"/>
      <w:r w:rsidRPr="006F0FFD">
        <w:rPr>
          <w:rFonts w:ascii="Times New Roman" w:hAnsi="Times New Roman" w:cs="Times New Roman"/>
          <w:sz w:val="28"/>
          <w:szCs w:val="28"/>
        </w:rPr>
        <w:t xml:space="preserve"> бюджета </w:t>
      </w:r>
      <w:bookmarkStart w:id="0" w:name="sub_1"/>
    </w:p>
    <w:p w:rsidR="006F0FFD" w:rsidRDefault="006F0FFD" w:rsidP="006F0F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F0FFD" w:rsidRDefault="006F0FFD" w:rsidP="006F0F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Положение</w:t>
        </w:r>
      </w:hyperlink>
      <w:r w:rsidRPr="006F0FFD">
        <w:rPr>
          <w:rFonts w:ascii="Times New Roman" w:hAnsi="Times New Roman" w:cs="Times New Roman"/>
          <w:sz w:val="28"/>
          <w:szCs w:val="28"/>
        </w:rPr>
        <w:t xml:space="preserve"> о муниципальном жилищном фонде коммерчес</w:t>
      </w:r>
      <w:r>
        <w:rPr>
          <w:rFonts w:ascii="Times New Roman" w:hAnsi="Times New Roman" w:cs="Times New Roman"/>
          <w:sz w:val="28"/>
          <w:szCs w:val="28"/>
        </w:rPr>
        <w:t>кого использования Устьевого сельского поселения Соболевского муниципального района Камчатского края согласно приложению к настоящему постановлению</w:t>
      </w:r>
      <w:r w:rsidRPr="006F0FFD">
        <w:rPr>
          <w:rFonts w:ascii="Times New Roman" w:hAnsi="Times New Roman" w:cs="Times New Roman"/>
          <w:sz w:val="28"/>
          <w:szCs w:val="28"/>
        </w:rPr>
        <w:t>.</w:t>
      </w:r>
    </w:p>
    <w:p w:rsid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F0FF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proofErr w:type="gramStart"/>
        <w:r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Разместить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Устьевого сельского поселения и обнародовать в соответствии с Уставом Устьевого сельского поселения.</w:t>
      </w:r>
      <w:bookmarkEnd w:id="1"/>
    </w:p>
    <w:p w:rsidR="001F70FE" w:rsidRDefault="001F70FE" w:rsidP="006F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01.03.2022.</w:t>
      </w:r>
    </w:p>
    <w:p w:rsidR="001F70FE" w:rsidRPr="006F0FFD" w:rsidRDefault="001F70FE" w:rsidP="006F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Заключенные до вступления в силу договоры коммерческого найма, договоры возмездного найма жилых помещений подлежат перезаключению с 01.03.2022 после письменного уведомления нанимателей жилых помещений.</w:t>
      </w:r>
    </w:p>
    <w:p w:rsidR="006F0FFD" w:rsidRPr="001F70FE" w:rsidRDefault="001F70FE" w:rsidP="006F0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70FE">
        <w:rPr>
          <w:rFonts w:ascii="Times New Roman" w:hAnsi="Times New Roman" w:cs="Times New Roman"/>
          <w:sz w:val="28"/>
          <w:szCs w:val="28"/>
        </w:rPr>
        <w:tab/>
        <w:t xml:space="preserve">5. При заключении (перезаключении) договоров коммерческого, возмездного найма жилых помещений обязательно ознакомление нанимателей с настоящим </w:t>
      </w:r>
      <w:r w:rsidR="00724F15" w:rsidRPr="001F70FE">
        <w:rPr>
          <w:rFonts w:ascii="Times New Roman" w:hAnsi="Times New Roman" w:cs="Times New Roman"/>
          <w:sz w:val="28"/>
          <w:szCs w:val="28"/>
        </w:rPr>
        <w:t>постановлением</w:t>
      </w:r>
      <w:r w:rsidRPr="001F7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FFD" w:rsidRDefault="006F0FFD" w:rsidP="006F0F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0FFD" w:rsidRDefault="006F0FFD" w:rsidP="006F0F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0FFD" w:rsidRDefault="006F0FFD" w:rsidP="006F0F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5570D0" w:rsidRDefault="005570D0"/>
    <w:p w:rsidR="006F0FFD" w:rsidRDefault="006F0FFD"/>
    <w:p w:rsidR="006F0FFD" w:rsidRDefault="006F0FFD"/>
    <w:p w:rsidR="006F0FFD" w:rsidRDefault="006F0FFD"/>
    <w:p w:rsidR="006F0FFD" w:rsidRDefault="006F0FFD"/>
    <w:p w:rsidR="006F0FFD" w:rsidRDefault="006F0FFD"/>
    <w:p w:rsidR="006F0FFD" w:rsidRPr="006F0FFD" w:rsidRDefault="006F0FFD" w:rsidP="006F0FFD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0"/>
      <w:r w:rsidRPr="006F0FF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6F0FF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  <w:t>к постановлению администрации</w:t>
      </w:r>
    </w:p>
    <w:p w:rsidR="006F0FFD" w:rsidRPr="006F0FFD" w:rsidRDefault="006F0FFD" w:rsidP="006F0FFD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0FF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Устьевого сельского поселения</w:t>
      </w:r>
    </w:p>
    <w:p w:rsidR="006F0FFD" w:rsidRPr="006F0FFD" w:rsidRDefault="006F0FFD" w:rsidP="006F0FFD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FF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от 18 февраля 2022 года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№8</w:t>
      </w:r>
    </w:p>
    <w:bookmarkEnd w:id="2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</w:p>
    <w:p w:rsidR="006F0FFD" w:rsidRPr="006F0FFD" w:rsidRDefault="006F0FFD" w:rsidP="006F0F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0FFD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6F0FFD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муниципальном жилищном фонде коммерческого использования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Устьевого сельского поселения Соболевского муниципального района Камчатского края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</w:p>
    <w:p w:rsidR="006F0FFD" w:rsidRPr="006F0FFD" w:rsidRDefault="006F0FFD" w:rsidP="006F0F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100"/>
      <w:r w:rsidRPr="006F0FF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4" w:name="sub_1111"/>
      <w:r w:rsidRPr="006F0FF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1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Pr="006F0FF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Жилищным кодексом</w:t>
        </w:r>
      </w:hyperlink>
      <w:r w:rsidRPr="006F0FF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F0FFD">
        <w:rPr>
          <w:rFonts w:ascii="Times New Roman" w:hAnsi="Times New Roman" w:cs="Times New Roman"/>
          <w:sz w:val="28"/>
          <w:szCs w:val="28"/>
        </w:rPr>
        <w:t xml:space="preserve"> от 6 октября 2003 г</w:t>
      </w:r>
      <w:r>
        <w:rPr>
          <w:rFonts w:ascii="Times New Roman" w:hAnsi="Times New Roman" w:cs="Times New Roman"/>
          <w:sz w:val="28"/>
          <w:szCs w:val="28"/>
        </w:rPr>
        <w:t>ода  № 131-ФЗ «</w:t>
      </w:r>
      <w:r w:rsidRPr="006F0F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F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Уставом</w:t>
        </w:r>
      </w:hyperlink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6F0FFD">
        <w:rPr>
          <w:rFonts w:ascii="Times New Roman" w:hAnsi="Times New Roman" w:cs="Times New Roman"/>
          <w:sz w:val="28"/>
          <w:szCs w:val="28"/>
        </w:rPr>
        <w:t xml:space="preserve"> и определяет порядок образования, управления и распоряжения муниципальным жилищным фондом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  <w:r w:rsidRPr="006F0FFD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установления единого механизма предоставления гражданам жилых помещений муниципального жилищного фонда коммерческого испол</w:t>
      </w:r>
      <w:r>
        <w:rPr>
          <w:rFonts w:ascii="Times New Roman" w:hAnsi="Times New Roman" w:cs="Times New Roman"/>
          <w:sz w:val="28"/>
          <w:szCs w:val="28"/>
        </w:rPr>
        <w:t>ьзования на территории Устьевого сельского поселения</w:t>
      </w:r>
      <w:r w:rsidRPr="006F0FFD">
        <w:rPr>
          <w:rFonts w:ascii="Times New Roman" w:hAnsi="Times New Roman" w:cs="Times New Roman"/>
          <w:sz w:val="28"/>
          <w:szCs w:val="28"/>
        </w:rPr>
        <w:t>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5" w:name="sub_1112"/>
      <w:r w:rsidRPr="006F0FFD">
        <w:rPr>
          <w:rFonts w:ascii="Times New Roman" w:hAnsi="Times New Roman" w:cs="Times New Roman"/>
          <w:sz w:val="28"/>
          <w:szCs w:val="28"/>
        </w:rPr>
        <w:t xml:space="preserve">1.2. </w:t>
      </w:r>
      <w:r w:rsidRPr="006F0FFD">
        <w:rPr>
          <w:rStyle w:val="a5"/>
          <w:rFonts w:ascii="Times New Roman" w:hAnsi="Times New Roman" w:cs="Times New Roman"/>
          <w:color w:val="auto"/>
          <w:sz w:val="28"/>
          <w:szCs w:val="28"/>
        </w:rPr>
        <w:t>Муниципальный жилищный фонд коммерческого использования</w:t>
      </w:r>
      <w:r w:rsidRPr="006F0FFD">
        <w:rPr>
          <w:rFonts w:ascii="Times New Roman" w:hAnsi="Times New Roman" w:cs="Times New Roman"/>
          <w:sz w:val="28"/>
          <w:szCs w:val="28"/>
        </w:rPr>
        <w:t xml:space="preserve"> - совокупность жилых помещений, которые используются собственниками таких помещений для проживания граждан на условиях возмездного пользования.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6" w:name="sub_1113"/>
      <w:bookmarkEnd w:id="5"/>
      <w:r w:rsidRPr="006F0FFD">
        <w:rPr>
          <w:rFonts w:ascii="Times New Roman" w:hAnsi="Times New Roman" w:cs="Times New Roman"/>
          <w:sz w:val="28"/>
          <w:szCs w:val="28"/>
        </w:rPr>
        <w:t>1.3. Включение жилых помещений в муниципальный жилищный фонд коммерческого использования, а также исключение жилых помещений из его состава производится на основании распоряжения ад</w:t>
      </w:r>
      <w:r>
        <w:rPr>
          <w:rFonts w:ascii="Times New Roman" w:hAnsi="Times New Roman" w:cs="Times New Roman"/>
          <w:sz w:val="28"/>
          <w:szCs w:val="28"/>
        </w:rPr>
        <w:t>министрации Устьевого сельского поселения</w:t>
      </w:r>
      <w:r w:rsidRPr="006F0FFD">
        <w:rPr>
          <w:rFonts w:ascii="Times New Roman" w:hAnsi="Times New Roman" w:cs="Times New Roman"/>
          <w:sz w:val="28"/>
          <w:szCs w:val="28"/>
        </w:rPr>
        <w:t>, в порядке, предусмотренном настоящим Положением.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7" w:name="sub_1114"/>
      <w:bookmarkEnd w:id="6"/>
      <w:r w:rsidRPr="006F0FFD">
        <w:rPr>
          <w:rFonts w:ascii="Times New Roman" w:hAnsi="Times New Roman" w:cs="Times New Roman"/>
          <w:sz w:val="28"/>
          <w:szCs w:val="28"/>
        </w:rPr>
        <w:t>1.4. Отнесение жилых помещений муниципального жилищного фонда к жилищному фонду коммерческого использования не допускается, если жилые помещения предоставлены по договорам социального найма, договорам найма специализированного жилого помещения, расположены в домах, подлежащих сносу, а также, если имеются обременения прав на это имущество.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8" w:name="sub_1115"/>
      <w:bookmarkEnd w:id="7"/>
      <w:r w:rsidRPr="006F0FF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>Жилые помещения, отнесенные к муниципальному жилищному фонду коммерческого использования,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 Российской Федерации.</w:t>
      </w:r>
      <w:proofErr w:type="gramEnd"/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9" w:name="sub_1116"/>
      <w:bookmarkEnd w:id="8"/>
      <w:r w:rsidRPr="006F0FFD">
        <w:rPr>
          <w:rFonts w:ascii="Times New Roman" w:hAnsi="Times New Roman" w:cs="Times New Roman"/>
          <w:sz w:val="28"/>
          <w:szCs w:val="28"/>
        </w:rPr>
        <w:lastRenderedPageBreak/>
        <w:t>1.6. Жилые помещения муниципального жилищного фонда коммерческого использования не подлежат отчуждению, в том числе приватизации, обмену.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10" w:name="sub_1117"/>
      <w:bookmarkEnd w:id="9"/>
      <w:r w:rsidRPr="006F0FFD">
        <w:rPr>
          <w:rFonts w:ascii="Times New Roman" w:hAnsi="Times New Roman" w:cs="Times New Roman"/>
          <w:sz w:val="28"/>
          <w:szCs w:val="28"/>
        </w:rPr>
        <w:t xml:space="preserve">1.7. Предоставление по договору коммерческого найма жилого помещения не является основанием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>для снятия гражданина с учета в качестве нуждающегося в жилом помещении по договору</w:t>
      </w:r>
      <w:proofErr w:type="gramEnd"/>
      <w:r w:rsidRPr="006F0FFD">
        <w:rPr>
          <w:rFonts w:ascii="Times New Roman" w:hAnsi="Times New Roman" w:cs="Times New Roman"/>
          <w:sz w:val="28"/>
          <w:szCs w:val="28"/>
        </w:rPr>
        <w:t xml:space="preserve"> социального найма и не лишает его права постановки на учет в качестве нуждающегося в жилом помещении.</w:t>
      </w:r>
    </w:p>
    <w:bookmarkEnd w:id="10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</w:p>
    <w:p w:rsidR="006F0FFD" w:rsidRPr="006F0FFD" w:rsidRDefault="006F0FFD" w:rsidP="006F0F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200"/>
      <w:r w:rsidRPr="006F0FFD">
        <w:rPr>
          <w:rFonts w:ascii="Times New Roman" w:hAnsi="Times New Roman" w:cs="Times New Roman"/>
          <w:color w:val="auto"/>
          <w:sz w:val="28"/>
          <w:szCs w:val="28"/>
        </w:rPr>
        <w:t>2. Порядок предоставления жилых помещений по договору коммерческого найма муниципального жилищного фонда коммерческого использования</w:t>
      </w:r>
    </w:p>
    <w:bookmarkEnd w:id="11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12" w:name="sub_1221"/>
      <w:r w:rsidRPr="006F0FF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>Коммерческий</w:t>
      </w:r>
      <w:proofErr w:type="gramEnd"/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жилых помещений представляет собой основанное на договоре срочное возмездное владение и пользование жилыми помещениями муниципального жилищного фонда коммерческого использования.</w:t>
      </w:r>
    </w:p>
    <w:p w:rsid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13" w:name="sub_1222"/>
      <w:bookmarkEnd w:id="12"/>
      <w:r w:rsidRPr="006F0FFD">
        <w:rPr>
          <w:rFonts w:ascii="Times New Roman" w:hAnsi="Times New Roman" w:cs="Times New Roman"/>
          <w:sz w:val="28"/>
          <w:szCs w:val="28"/>
        </w:rPr>
        <w:t xml:space="preserve">2.2. Основным документом, регулирующим отношения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с нанимателем, является договор коммерческого найма жилого помещения, заключа</w:t>
      </w:r>
      <w:r>
        <w:rPr>
          <w:rFonts w:ascii="Times New Roman" w:hAnsi="Times New Roman" w:cs="Times New Roman"/>
          <w:sz w:val="28"/>
          <w:szCs w:val="28"/>
        </w:rPr>
        <w:t>емый в письменном виде по форме.</w:t>
      </w:r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 xml:space="preserve">Сторонами по договору коммерческого найма являются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и наниматель. Нанимателем жилого помещения по договору коммерческого найма могут быть только физические лица.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Style w:val="a5"/>
          <w:rFonts w:ascii="Times New Roman" w:hAnsi="Times New Roman" w:cs="Times New Roman"/>
          <w:color w:val="auto"/>
          <w:sz w:val="28"/>
          <w:szCs w:val="28"/>
        </w:rPr>
        <w:t>Договор коммерческого найма</w:t>
      </w:r>
      <w:r w:rsidRPr="006F0FFD">
        <w:rPr>
          <w:rFonts w:ascii="Times New Roman" w:hAnsi="Times New Roman" w:cs="Times New Roman"/>
          <w:sz w:val="28"/>
          <w:szCs w:val="28"/>
        </w:rPr>
        <w:t xml:space="preserve"> - соглашение, по которому собственник жилого помещения или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им лицо (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>) - обязуется предоставить другой стороне (нанимателю) жилое помещение за плату во временное владение и пользование для проживания в нем, а наниматель обязуется использовать его в соответствии с назначением для проживания и своевременно выполнять обязательства по договору.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14" w:name="sub_1223"/>
      <w:r w:rsidRPr="006F0FFD">
        <w:rPr>
          <w:rFonts w:ascii="Times New Roman" w:hAnsi="Times New Roman" w:cs="Times New Roman"/>
          <w:sz w:val="28"/>
          <w:szCs w:val="28"/>
        </w:rPr>
        <w:t>2.3. Объектом договора коммерческого найма жилого помещения может быть изолированное жилое помещение, пригодное для постоянного проживания (квартира, жилой дом, часть квартиры или жилого дома), находящееся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  <w:r w:rsidRPr="006F0FFD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C25BF3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>Фактическая передача жилого помещения осуществляется на основании акта п</w:t>
      </w:r>
      <w:r w:rsidR="00C25BF3">
        <w:rPr>
          <w:rFonts w:ascii="Times New Roman" w:hAnsi="Times New Roman" w:cs="Times New Roman"/>
          <w:sz w:val="28"/>
          <w:szCs w:val="28"/>
        </w:rPr>
        <w:t>риема-передачи жилого помещения.</w:t>
      </w:r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sub_1224"/>
    </w:p>
    <w:p w:rsidR="006F0FFD" w:rsidRPr="006F0FFD" w:rsidRDefault="00875C63" w:rsidP="006F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FFD" w:rsidRPr="006F0FFD">
        <w:rPr>
          <w:rFonts w:ascii="Times New Roman" w:hAnsi="Times New Roman" w:cs="Times New Roman"/>
          <w:sz w:val="28"/>
          <w:szCs w:val="28"/>
        </w:rPr>
        <w:t>2.4. Жилое помещение, передаваемое по договору коммерческого найма, должно быть свободно от любых обременений (залога, ареста и т.п.).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16" w:name="sub_1225"/>
      <w:bookmarkEnd w:id="15"/>
      <w:r w:rsidRPr="006F0FF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 xml:space="preserve">Сдача жилого помещения в коммерческий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не влечет перехода права собственности на него.</w:t>
      </w:r>
      <w:proofErr w:type="gramEnd"/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17" w:name="sub_1226"/>
      <w:bookmarkEnd w:id="16"/>
      <w:r w:rsidRPr="006F0FFD">
        <w:rPr>
          <w:rFonts w:ascii="Times New Roman" w:hAnsi="Times New Roman" w:cs="Times New Roman"/>
          <w:sz w:val="28"/>
          <w:szCs w:val="28"/>
        </w:rPr>
        <w:t>2.6. Договор коммерческого найма жилого помещения заключается на срок, не превышающий пяти лет. Если в договоре коммерческого найма срок не определен, договор считается заключенным на пять лет.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18" w:name="sub_1227"/>
      <w:bookmarkEnd w:id="17"/>
      <w:r w:rsidRPr="006F0FFD">
        <w:rPr>
          <w:rFonts w:ascii="Times New Roman" w:hAnsi="Times New Roman" w:cs="Times New Roman"/>
          <w:sz w:val="28"/>
          <w:szCs w:val="28"/>
        </w:rPr>
        <w:t xml:space="preserve">2.7. Расторжение договора коммерческого найма осуществляется в соответствии с действующим законодательством Российской Федерации, а </w:t>
      </w:r>
      <w:r w:rsidRPr="006F0FFD">
        <w:rPr>
          <w:rFonts w:ascii="Times New Roman" w:hAnsi="Times New Roman" w:cs="Times New Roman"/>
          <w:sz w:val="28"/>
          <w:szCs w:val="28"/>
        </w:rPr>
        <w:lastRenderedPageBreak/>
        <w:t>также по основаниям, установленным договором коммерческого найма.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19" w:name="sub_1228"/>
      <w:bookmarkEnd w:id="18"/>
      <w:r w:rsidRPr="006F0FFD">
        <w:rPr>
          <w:rFonts w:ascii="Times New Roman" w:hAnsi="Times New Roman" w:cs="Times New Roman"/>
          <w:sz w:val="28"/>
          <w:szCs w:val="28"/>
        </w:rPr>
        <w:t>2.8. По истечении срока договора коммерческого найма жилого помещения наниматель имеет преимущественное право на заключение договора коммерческого найма жилого помещения на новый срок.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20" w:name="sub_1229"/>
      <w:bookmarkEnd w:id="19"/>
      <w:r w:rsidRPr="006F0FF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 xml:space="preserve">Жилые помещения муниципального жилищного фонда коммерческого использования по договорам коммерческого найма предоставляются физическим лицам, не имеющим жилых помещений на праве собственности либо в пользовании по договору социального найма, а также гражданам, проживающим в жилом помещении, принадлежащем им на праве собственности либо занимаемом ими по договору социального найма, либо вселенным в это помещение в качестве члена </w:t>
      </w:r>
      <w:r w:rsidR="00875C63">
        <w:rPr>
          <w:rFonts w:ascii="Times New Roman" w:hAnsi="Times New Roman" w:cs="Times New Roman"/>
          <w:sz w:val="28"/>
          <w:szCs w:val="28"/>
        </w:rPr>
        <w:t>семьи собственника (нанимателя).</w:t>
      </w:r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21" w:name="sub_12210"/>
      <w:bookmarkEnd w:id="20"/>
      <w:r w:rsidRPr="006F0FFD">
        <w:rPr>
          <w:rFonts w:ascii="Times New Roman" w:hAnsi="Times New Roman" w:cs="Times New Roman"/>
          <w:sz w:val="28"/>
          <w:szCs w:val="28"/>
        </w:rPr>
        <w:t>2.10. Жилые помещения муниципального жилищного фонда коммерческого использования предоставляются на основании письменного заявления, поданного лично или через законного представителя в администрац</w:t>
      </w:r>
      <w:r w:rsidR="00875C63">
        <w:rPr>
          <w:rFonts w:ascii="Times New Roman" w:hAnsi="Times New Roman" w:cs="Times New Roman"/>
          <w:sz w:val="28"/>
          <w:szCs w:val="28"/>
        </w:rPr>
        <w:t>ию Устьевого сельского поселения</w:t>
      </w:r>
      <w:r w:rsidRPr="006F0FFD">
        <w:rPr>
          <w:rFonts w:ascii="Times New Roman" w:hAnsi="Times New Roman" w:cs="Times New Roman"/>
          <w:sz w:val="28"/>
          <w:szCs w:val="28"/>
        </w:rPr>
        <w:t xml:space="preserve">. </w:t>
      </w:r>
      <w:r w:rsidR="00875C63">
        <w:rPr>
          <w:rFonts w:ascii="Times New Roman" w:hAnsi="Times New Roman" w:cs="Times New Roman"/>
          <w:sz w:val="28"/>
          <w:szCs w:val="28"/>
        </w:rPr>
        <w:t xml:space="preserve"> </w:t>
      </w:r>
      <w:r w:rsidRPr="006F0FFD">
        <w:rPr>
          <w:rFonts w:ascii="Times New Roman" w:hAnsi="Times New Roman" w:cs="Times New Roman"/>
          <w:sz w:val="28"/>
          <w:szCs w:val="28"/>
        </w:rPr>
        <w:t>При личном обращении физическое лицо предъявляет документ, удостоверяющий его личность, а представитель физического лица также нотариально удостоверенную доверенность, подтверждающую его полномочия.</w:t>
      </w:r>
    </w:p>
    <w:p w:rsidR="006F0FFD" w:rsidRPr="006F0FFD" w:rsidRDefault="00875C63" w:rsidP="006F0FFD">
      <w:pPr>
        <w:rPr>
          <w:rFonts w:ascii="Times New Roman" w:hAnsi="Times New Roman" w:cs="Times New Roman"/>
          <w:sz w:val="28"/>
          <w:szCs w:val="28"/>
        </w:rPr>
      </w:pPr>
      <w:bookmarkStart w:id="22" w:name="sub_12212"/>
      <w:bookmarkEnd w:id="21"/>
      <w:r>
        <w:rPr>
          <w:rFonts w:ascii="Times New Roman" w:hAnsi="Times New Roman" w:cs="Times New Roman"/>
          <w:sz w:val="28"/>
          <w:szCs w:val="28"/>
        </w:rPr>
        <w:t>2.11</w:t>
      </w:r>
      <w:r w:rsidR="006F0FFD" w:rsidRPr="006F0FFD">
        <w:rPr>
          <w:rFonts w:ascii="Times New Roman" w:hAnsi="Times New Roman" w:cs="Times New Roman"/>
          <w:sz w:val="28"/>
          <w:szCs w:val="28"/>
        </w:rPr>
        <w:t xml:space="preserve">. Наниматель обязан не производить перепланировок, переустройство и реконструкцию жилого помещения без письменного разрешения </w:t>
      </w:r>
      <w:proofErr w:type="spellStart"/>
      <w:r w:rsidR="006F0FFD" w:rsidRPr="006F0FF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F0FFD" w:rsidRPr="006F0FFD">
        <w:rPr>
          <w:rFonts w:ascii="Times New Roman" w:hAnsi="Times New Roman" w:cs="Times New Roman"/>
          <w:sz w:val="28"/>
          <w:szCs w:val="28"/>
        </w:rPr>
        <w:t>.</w:t>
      </w:r>
    </w:p>
    <w:p w:rsidR="006F0FFD" w:rsidRPr="006F0FFD" w:rsidRDefault="00875C63" w:rsidP="006F0FFD">
      <w:pPr>
        <w:rPr>
          <w:rFonts w:ascii="Times New Roman" w:hAnsi="Times New Roman" w:cs="Times New Roman"/>
          <w:sz w:val="28"/>
          <w:szCs w:val="28"/>
        </w:rPr>
      </w:pPr>
      <w:bookmarkStart w:id="23" w:name="sub_12213"/>
      <w:bookmarkEnd w:id="22"/>
      <w:r>
        <w:rPr>
          <w:rFonts w:ascii="Times New Roman" w:hAnsi="Times New Roman" w:cs="Times New Roman"/>
          <w:sz w:val="28"/>
          <w:szCs w:val="28"/>
        </w:rPr>
        <w:t>2.12</w:t>
      </w:r>
      <w:r w:rsidR="006F0FFD" w:rsidRPr="006F0FFD">
        <w:rPr>
          <w:rFonts w:ascii="Times New Roman" w:hAnsi="Times New Roman" w:cs="Times New Roman"/>
          <w:sz w:val="28"/>
          <w:szCs w:val="28"/>
        </w:rPr>
        <w:t xml:space="preserve">. Текущий ремонт сданного в наем жилого помещения является обязанностью нанимателя, если иное не установлено договором коммерческого найма. Капитальный ремонт сданного в наем жилого помещения является обязанностью </w:t>
      </w:r>
      <w:proofErr w:type="spellStart"/>
      <w:r w:rsidR="006F0FFD" w:rsidRPr="006F0FF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F0FFD" w:rsidRPr="006F0FFD">
        <w:rPr>
          <w:rFonts w:ascii="Times New Roman" w:hAnsi="Times New Roman" w:cs="Times New Roman"/>
          <w:sz w:val="28"/>
          <w:szCs w:val="28"/>
        </w:rPr>
        <w:t>, если иное не установлено договором коммерческого найма жилого помещения.</w:t>
      </w:r>
    </w:p>
    <w:p w:rsidR="006F0FFD" w:rsidRPr="006F0FFD" w:rsidRDefault="00875C63" w:rsidP="006F0FFD">
      <w:pPr>
        <w:rPr>
          <w:rFonts w:ascii="Times New Roman" w:hAnsi="Times New Roman" w:cs="Times New Roman"/>
          <w:sz w:val="28"/>
          <w:szCs w:val="28"/>
        </w:rPr>
      </w:pPr>
      <w:bookmarkStart w:id="24" w:name="sub_12214"/>
      <w:bookmarkEnd w:id="23"/>
      <w:r>
        <w:rPr>
          <w:rFonts w:ascii="Times New Roman" w:hAnsi="Times New Roman" w:cs="Times New Roman"/>
          <w:sz w:val="28"/>
          <w:szCs w:val="28"/>
        </w:rPr>
        <w:t>2.13</w:t>
      </w:r>
      <w:r w:rsidR="006F0FFD" w:rsidRPr="006F0FFD">
        <w:rPr>
          <w:rFonts w:ascii="Times New Roman" w:hAnsi="Times New Roman" w:cs="Times New Roman"/>
          <w:sz w:val="28"/>
          <w:szCs w:val="28"/>
        </w:rPr>
        <w:t xml:space="preserve">. Если наниматель не возвратил жилое помещение, либо возвратил его несвоевременно, </w:t>
      </w:r>
      <w:proofErr w:type="spellStart"/>
      <w:r w:rsidR="006F0FFD" w:rsidRPr="006F0FF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6F0FFD" w:rsidRPr="006F0FFD">
        <w:rPr>
          <w:rFonts w:ascii="Times New Roman" w:hAnsi="Times New Roman" w:cs="Times New Roman"/>
          <w:sz w:val="28"/>
          <w:szCs w:val="28"/>
        </w:rPr>
        <w:t xml:space="preserve"> вправе потребовать от нанимателя внесения платы за жилое помещение за все время просрочки с выселением его в судебном порядке.</w:t>
      </w:r>
    </w:p>
    <w:bookmarkEnd w:id="24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 xml:space="preserve">В случае, когда указанная плата не покрывает причиненных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убытков, он может потребовать их возмещения.</w:t>
      </w:r>
    </w:p>
    <w:p w:rsidR="006F0FFD" w:rsidRPr="006F0FFD" w:rsidRDefault="009F3447" w:rsidP="009F3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При предоставлении жилых помещений по договору коммерческого (возмездного) найма нанимателю предоставляется право только по месту пребывания. </w:t>
      </w:r>
    </w:p>
    <w:p w:rsidR="006F0FFD" w:rsidRPr="006F0FFD" w:rsidRDefault="006F0FFD" w:rsidP="009F344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300"/>
      <w:r w:rsidRPr="006F0FFD">
        <w:rPr>
          <w:rFonts w:ascii="Times New Roman" w:hAnsi="Times New Roman" w:cs="Times New Roman"/>
          <w:color w:val="auto"/>
          <w:sz w:val="28"/>
          <w:szCs w:val="28"/>
        </w:rPr>
        <w:t>3. Размер, порядок внесения платы за жилые помещения, предоставляемые по договорам коммерческого найма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26" w:name="sub_1331"/>
      <w:bookmarkEnd w:id="25"/>
      <w:r w:rsidRPr="006F0FFD">
        <w:rPr>
          <w:rFonts w:ascii="Times New Roman" w:hAnsi="Times New Roman" w:cs="Times New Roman"/>
          <w:sz w:val="28"/>
          <w:szCs w:val="28"/>
        </w:rPr>
        <w:t>3.1.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bookmarkEnd w:id="26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 xml:space="preserve">- плату за пользование жилым помещением (плата за коммерческий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>);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>- плату за содер</w:t>
      </w:r>
      <w:r w:rsidR="001F70FE">
        <w:rPr>
          <w:rFonts w:ascii="Times New Roman" w:hAnsi="Times New Roman" w:cs="Times New Roman"/>
          <w:sz w:val="28"/>
          <w:szCs w:val="28"/>
        </w:rPr>
        <w:t>жание и ремонт жилого помещения.</w:t>
      </w:r>
    </w:p>
    <w:p w:rsid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27" w:name="sub_1332"/>
      <w:r w:rsidRPr="006F0FFD">
        <w:rPr>
          <w:rFonts w:ascii="Times New Roman" w:hAnsi="Times New Roman" w:cs="Times New Roman"/>
          <w:sz w:val="28"/>
          <w:szCs w:val="28"/>
        </w:rPr>
        <w:t xml:space="preserve">3.2. Плата за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>коммерческий</w:t>
      </w:r>
      <w:proofErr w:type="gramEnd"/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жилого помещения устанавливается </w:t>
      </w:r>
      <w:r w:rsidR="001F70FE">
        <w:rPr>
          <w:rFonts w:ascii="Times New Roman" w:hAnsi="Times New Roman" w:cs="Times New Roman"/>
          <w:sz w:val="28"/>
          <w:szCs w:val="28"/>
        </w:rPr>
        <w:t xml:space="preserve">в </w:t>
      </w:r>
      <w:r w:rsidR="001F70FE">
        <w:rPr>
          <w:rFonts w:ascii="Times New Roman" w:hAnsi="Times New Roman" w:cs="Times New Roman"/>
          <w:sz w:val="28"/>
          <w:szCs w:val="28"/>
        </w:rPr>
        <w:lastRenderedPageBreak/>
        <w:t xml:space="preserve">размере 100 рулей за 1 </w:t>
      </w:r>
      <w:proofErr w:type="spellStart"/>
      <w:r w:rsidR="001F70FE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1F70FE">
        <w:rPr>
          <w:rFonts w:ascii="Times New Roman" w:hAnsi="Times New Roman" w:cs="Times New Roman"/>
          <w:sz w:val="28"/>
          <w:szCs w:val="28"/>
        </w:rPr>
        <w:t>.</w:t>
      </w:r>
    </w:p>
    <w:p w:rsidR="001F70FE" w:rsidRPr="001F70FE" w:rsidRDefault="001F70FE" w:rsidP="001F70FE">
      <w:pPr>
        <w:rPr>
          <w:rFonts w:ascii="Times New Roman" w:hAnsi="Times New Roman" w:cs="Times New Roman"/>
          <w:sz w:val="28"/>
          <w:szCs w:val="28"/>
        </w:rPr>
      </w:pPr>
      <w:r w:rsidRPr="001F70FE">
        <w:rPr>
          <w:rFonts w:ascii="Times New Roman" w:hAnsi="Times New Roman" w:cs="Times New Roman"/>
          <w:sz w:val="28"/>
          <w:szCs w:val="28"/>
        </w:rPr>
        <w:t>Оплату коммунальных услуг (теплоснабжение, холодное водоснабжение), потребляемой электроэнергии, а также  иных услуг, включая вывоз ТКО, ТБО, Наниматель осуществляет самостоятельно на основании платежных документов, согласно тарифам соответствующих организаций.</w:t>
      </w:r>
    </w:p>
    <w:bookmarkEnd w:id="27"/>
    <w:p w:rsidR="006F0FFD" w:rsidRPr="006F0FFD" w:rsidRDefault="001F70FE" w:rsidP="006F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внесения платы – не позднее 10 числа месяца, следующего за расчетным месяцем</w:t>
      </w:r>
      <w:r w:rsidR="006F0FFD" w:rsidRPr="006F0FFD">
        <w:rPr>
          <w:rFonts w:ascii="Times New Roman" w:hAnsi="Times New Roman" w:cs="Times New Roman"/>
          <w:sz w:val="28"/>
          <w:szCs w:val="28"/>
        </w:rPr>
        <w:t>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28" w:name="sub_1333"/>
      <w:r w:rsidRPr="006F0FF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 xml:space="preserve">Лица, несвоевременно и (или) не полностью внесшие плату за жилое помещение и коммунальные услуги, обязаны уплатить пени в размере одной трехсотой </w:t>
      </w:r>
      <w:hyperlink r:id="rId15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ставки рефинансирования</w:t>
        </w:r>
      </w:hyperlink>
      <w:r w:rsidRPr="006F0FF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29" w:name="sub_1334"/>
      <w:bookmarkEnd w:id="28"/>
      <w:r w:rsidRPr="006F0FFD">
        <w:rPr>
          <w:rFonts w:ascii="Times New Roman" w:hAnsi="Times New Roman" w:cs="Times New Roman"/>
          <w:sz w:val="28"/>
          <w:szCs w:val="28"/>
        </w:rPr>
        <w:t xml:space="preserve">3.4. Увеличение платы за жилое помещение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вправе произвести в одностороннем порядке, если иное не установлено договором, но не чаще одного раза в год.</w:t>
      </w:r>
    </w:p>
    <w:bookmarkEnd w:id="29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 xml:space="preserve">Установление размера платы за пользование жилым помещением (платы за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>коммерческий</w:t>
      </w:r>
      <w:proofErr w:type="gramEnd"/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>) не должно приводить к возникновению у нанимателя жилого помещения права на субсидию на оплату жилого помещения.</w:t>
      </w:r>
    </w:p>
    <w:p w:rsidR="006F0FFD" w:rsidRPr="006F0FFD" w:rsidRDefault="001F70FE" w:rsidP="006F0FFD">
      <w:pPr>
        <w:rPr>
          <w:rFonts w:ascii="Times New Roman" w:hAnsi="Times New Roman" w:cs="Times New Roman"/>
          <w:sz w:val="28"/>
          <w:szCs w:val="28"/>
        </w:rPr>
      </w:pPr>
      <w:bookmarkStart w:id="30" w:name="sub_1336"/>
      <w:r>
        <w:rPr>
          <w:rFonts w:ascii="Times New Roman" w:hAnsi="Times New Roman" w:cs="Times New Roman"/>
          <w:sz w:val="28"/>
          <w:szCs w:val="28"/>
        </w:rPr>
        <w:t>3.5</w:t>
      </w:r>
      <w:r w:rsidR="006F0FFD" w:rsidRPr="006F0FFD">
        <w:rPr>
          <w:rFonts w:ascii="Times New Roman" w:hAnsi="Times New Roman" w:cs="Times New Roman"/>
          <w:sz w:val="28"/>
          <w:szCs w:val="28"/>
        </w:rPr>
        <w:t xml:space="preserve">. В случае освобождения нанимателем помещения по договору коммерческого найма он обязан оплатить </w:t>
      </w:r>
      <w:proofErr w:type="spellStart"/>
      <w:r w:rsidR="006F0FFD" w:rsidRPr="006F0FF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6F0FFD" w:rsidRPr="006F0FFD">
        <w:rPr>
          <w:rFonts w:ascii="Times New Roman" w:hAnsi="Times New Roman" w:cs="Times New Roman"/>
          <w:sz w:val="28"/>
          <w:szCs w:val="28"/>
        </w:rPr>
        <w:t xml:space="preserve">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всем дополнительным обязательствам.</w:t>
      </w:r>
    </w:p>
    <w:p w:rsidR="006F0FFD" w:rsidRPr="006F0FFD" w:rsidRDefault="001F70FE" w:rsidP="006F0FFD">
      <w:pPr>
        <w:rPr>
          <w:rFonts w:ascii="Times New Roman" w:hAnsi="Times New Roman" w:cs="Times New Roman"/>
          <w:sz w:val="28"/>
          <w:szCs w:val="28"/>
        </w:rPr>
      </w:pPr>
      <w:bookmarkStart w:id="31" w:name="sub_1338"/>
      <w:bookmarkEnd w:id="30"/>
      <w:r>
        <w:rPr>
          <w:rFonts w:ascii="Times New Roman" w:hAnsi="Times New Roman" w:cs="Times New Roman"/>
          <w:sz w:val="28"/>
          <w:szCs w:val="28"/>
        </w:rPr>
        <w:t>3.6</w:t>
      </w:r>
      <w:r w:rsidR="006F0FFD" w:rsidRPr="006F0FFD">
        <w:rPr>
          <w:rFonts w:ascii="Times New Roman" w:hAnsi="Times New Roman" w:cs="Times New Roman"/>
          <w:sz w:val="28"/>
          <w:szCs w:val="28"/>
        </w:rPr>
        <w:t>. Капитальный ремонт общего имущества в многоквартирном доме проводится за счет собственника жилищного фонда.</w:t>
      </w:r>
    </w:p>
    <w:p w:rsidR="001F70FE" w:rsidRDefault="001F70FE" w:rsidP="006F0FFD">
      <w:pPr>
        <w:rPr>
          <w:rFonts w:ascii="Times New Roman" w:hAnsi="Times New Roman" w:cs="Times New Roman"/>
          <w:sz w:val="28"/>
          <w:szCs w:val="28"/>
        </w:rPr>
      </w:pPr>
      <w:bookmarkStart w:id="32" w:name="sub_1339"/>
      <w:bookmarkEnd w:id="31"/>
      <w:r>
        <w:rPr>
          <w:rFonts w:ascii="Times New Roman" w:hAnsi="Times New Roman" w:cs="Times New Roman"/>
          <w:sz w:val="28"/>
          <w:szCs w:val="28"/>
        </w:rPr>
        <w:t>3.7</w:t>
      </w:r>
      <w:r w:rsidR="006F0FFD" w:rsidRPr="006F0FFD">
        <w:rPr>
          <w:rFonts w:ascii="Times New Roman" w:hAnsi="Times New Roman" w:cs="Times New Roman"/>
          <w:sz w:val="28"/>
          <w:szCs w:val="28"/>
        </w:rPr>
        <w:t xml:space="preserve">. Порядок внесения платы за жилое помещение </w:t>
      </w:r>
      <w:bookmarkStart w:id="33" w:name="sub_13310"/>
      <w:bookmarkEnd w:id="32"/>
      <w:r>
        <w:rPr>
          <w:rFonts w:ascii="Times New Roman" w:hAnsi="Times New Roman" w:cs="Times New Roman"/>
          <w:sz w:val="28"/>
          <w:szCs w:val="28"/>
        </w:rPr>
        <w:t>– безналичный расчет по реквизитам, указанным в квитанции.</w:t>
      </w:r>
    </w:p>
    <w:p w:rsidR="006F0FFD" w:rsidRPr="006F0FFD" w:rsidRDefault="001F70FE" w:rsidP="006F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F0FFD" w:rsidRPr="006F0FFD">
        <w:rPr>
          <w:rFonts w:ascii="Times New Roman" w:hAnsi="Times New Roman" w:cs="Times New Roman"/>
          <w:sz w:val="28"/>
          <w:szCs w:val="28"/>
        </w:rPr>
        <w:t>. Плата за жилое помещение вносится нанимателем независимо от факта пользования жилым помещением.</w:t>
      </w:r>
    </w:p>
    <w:p w:rsidR="006F0FFD" w:rsidRPr="006F0FFD" w:rsidRDefault="001F70FE" w:rsidP="006F0FFD">
      <w:pPr>
        <w:rPr>
          <w:rFonts w:ascii="Times New Roman" w:hAnsi="Times New Roman" w:cs="Times New Roman"/>
          <w:sz w:val="28"/>
          <w:szCs w:val="28"/>
        </w:rPr>
      </w:pPr>
      <w:bookmarkStart w:id="34" w:name="sub_13311"/>
      <w:bookmarkEnd w:id="33"/>
      <w:r>
        <w:rPr>
          <w:rFonts w:ascii="Times New Roman" w:hAnsi="Times New Roman" w:cs="Times New Roman"/>
          <w:sz w:val="28"/>
          <w:szCs w:val="28"/>
        </w:rPr>
        <w:t>3.9</w:t>
      </w:r>
      <w:r w:rsidR="006F0FFD" w:rsidRPr="006F0FFD">
        <w:rPr>
          <w:rFonts w:ascii="Times New Roman" w:hAnsi="Times New Roman" w:cs="Times New Roman"/>
          <w:sz w:val="28"/>
          <w:szCs w:val="28"/>
        </w:rPr>
        <w:t xml:space="preserve">. Денежные средства, полученные от сдачи жилых помещений по договорам коммерческого найма (за исключением коммунальных услуг) поступают в бюджет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поселения.</w:t>
      </w:r>
    </w:p>
    <w:bookmarkEnd w:id="34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</w:p>
    <w:p w:rsidR="006F0FFD" w:rsidRPr="006F0FFD" w:rsidRDefault="006F0FFD" w:rsidP="006F0F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1400"/>
      <w:r w:rsidRPr="006F0FFD">
        <w:rPr>
          <w:rFonts w:ascii="Times New Roman" w:hAnsi="Times New Roman" w:cs="Times New Roman"/>
          <w:color w:val="auto"/>
          <w:sz w:val="28"/>
          <w:szCs w:val="28"/>
        </w:rPr>
        <w:t>4. Расторжение договора коммерческого найма жилого помещения</w:t>
      </w:r>
    </w:p>
    <w:bookmarkEnd w:id="35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36" w:name="sub_1441"/>
      <w:r w:rsidRPr="006F0FFD">
        <w:rPr>
          <w:rFonts w:ascii="Times New Roman" w:hAnsi="Times New Roman" w:cs="Times New Roman"/>
          <w:sz w:val="28"/>
          <w:szCs w:val="28"/>
        </w:rPr>
        <w:t xml:space="preserve">4.1. Наниматель жилого помещения вправе с согласия других граждан, постоянно проживающих с ним, в любое время расторгнуть договор коммерческого найма, предупредив в письменном виде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за три месяца до даты расторжения договора коммерческого найма.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37" w:name="sub_1442"/>
      <w:bookmarkEnd w:id="36"/>
      <w:r w:rsidRPr="006F0FFD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обязан письменно не позднее, чем за три месяца уведомить нанимателя о предстоящем прекращении договора коммерческого </w:t>
      </w:r>
      <w:r w:rsidRPr="006F0FFD">
        <w:rPr>
          <w:rFonts w:ascii="Times New Roman" w:hAnsi="Times New Roman" w:cs="Times New Roman"/>
          <w:sz w:val="28"/>
          <w:szCs w:val="28"/>
        </w:rPr>
        <w:lastRenderedPageBreak/>
        <w:t>найма в связи с окончанием срока его действия и предложить нанимателю заключить договор на тех же или иных условиях, либо предупредить нанимателя об отказе от заключения договора коммерческого найма на новый срок.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38" w:name="sub_1443"/>
      <w:bookmarkEnd w:id="37"/>
      <w:r w:rsidRPr="006F0FFD">
        <w:rPr>
          <w:rFonts w:ascii="Times New Roman" w:hAnsi="Times New Roman" w:cs="Times New Roman"/>
          <w:sz w:val="28"/>
          <w:szCs w:val="28"/>
        </w:rPr>
        <w:t xml:space="preserve">4.3. Договор коммерческого найма жилого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6F0FFD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bookmarkEnd w:id="38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>- если наниматель или граждане, постоянно проживающие с нанимателем, за действия которых он отвечает, умышленно портят или разрушают жилое помещение, а также систематически нарушают права и интересы соседей;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>- если наниматель не внес платежи, указанные в договоре коммерческого найма, в течение более шести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>- при использовании жилого помещения (в целом или части его) не по назначению.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39" w:name="sub_1444"/>
      <w:r w:rsidRPr="006F0FF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F0FF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F0FFD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любой из сторон в случае:</w:t>
      </w:r>
    </w:p>
    <w:bookmarkEnd w:id="39"/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r w:rsidRPr="006F0FFD">
        <w:rPr>
          <w:rFonts w:ascii="Times New Roman" w:hAnsi="Times New Roman" w:cs="Times New Roman"/>
          <w:sz w:val="28"/>
          <w:szCs w:val="28"/>
        </w:rPr>
        <w:t xml:space="preserve">- в других случаях, предусмотренных </w:t>
      </w:r>
      <w:hyperlink r:id="rId16" w:history="1">
        <w:r w:rsidRPr="006F0FFD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жилищным законодательством</w:t>
        </w:r>
      </w:hyperlink>
      <w:r w:rsidRPr="006F0FFD">
        <w:rPr>
          <w:rFonts w:ascii="Times New Roman" w:hAnsi="Times New Roman" w:cs="Times New Roman"/>
          <w:sz w:val="28"/>
          <w:szCs w:val="28"/>
        </w:rPr>
        <w:t>.</w:t>
      </w:r>
    </w:p>
    <w:p w:rsidR="006F0FFD" w:rsidRP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40" w:name="sub_1445"/>
      <w:r w:rsidRPr="006F0FFD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6F0FF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6F0FFD">
        <w:rPr>
          <w:rFonts w:ascii="Times New Roman" w:hAnsi="Times New Roman" w:cs="Times New Roman"/>
          <w:sz w:val="28"/>
          <w:szCs w:val="28"/>
        </w:rPr>
        <w:t xml:space="preserve"> вправе требовать досрочного расторжения договора коммерческого найма только после направления нанимателю письменного предупреждения о необходимости устранения нарушений.</w:t>
      </w:r>
    </w:p>
    <w:p w:rsidR="006F0FFD" w:rsidRDefault="006F0FFD" w:rsidP="006F0FFD">
      <w:pPr>
        <w:rPr>
          <w:rFonts w:ascii="Times New Roman" w:hAnsi="Times New Roman" w:cs="Times New Roman"/>
          <w:sz w:val="28"/>
          <w:szCs w:val="28"/>
        </w:rPr>
      </w:pPr>
      <w:bookmarkStart w:id="41" w:name="sub_1446"/>
      <w:bookmarkEnd w:id="40"/>
      <w:r w:rsidRPr="006F0FFD">
        <w:rPr>
          <w:rFonts w:ascii="Times New Roman" w:hAnsi="Times New Roman" w:cs="Times New Roman"/>
          <w:sz w:val="28"/>
          <w:szCs w:val="28"/>
        </w:rPr>
        <w:t>4.6. В случае расторжения или прекращения договора коммерческого найма жилого помещения в связи с истечением срока договора, наниматель и граждане, постоянно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в порядке, установленным законодательством Российской Федерации.</w:t>
      </w: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Типовая форма договора коммерческого найма устанавливается согласно приложению к настоящему Положению.</w:t>
      </w: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6F0FFD">
      <w:pPr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B12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27BB" w:rsidRDefault="00B127BB" w:rsidP="00B12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127BB" w:rsidRDefault="00B127BB" w:rsidP="00B127B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2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муниципальном жилищном фонде </w:t>
      </w:r>
    </w:p>
    <w:p w:rsidR="00B127BB" w:rsidRDefault="00B127BB" w:rsidP="00B127B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2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коммерческого использования </w:t>
      </w:r>
    </w:p>
    <w:p w:rsidR="00B127BB" w:rsidRDefault="00B127BB" w:rsidP="00B127B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2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Устьевого сельского поселения </w:t>
      </w:r>
    </w:p>
    <w:p w:rsidR="00B127BB" w:rsidRDefault="00B127BB" w:rsidP="00B127B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2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Соболевского муниципального района </w:t>
      </w:r>
    </w:p>
    <w:p w:rsidR="00B127BB" w:rsidRDefault="00B127BB" w:rsidP="00B127B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27BB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27BB">
        <w:rPr>
          <w:rFonts w:ascii="Times New Roman" w:hAnsi="Times New Roman" w:cs="Times New Roman"/>
          <w:color w:val="auto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color w:val="auto"/>
          <w:sz w:val="28"/>
          <w:szCs w:val="28"/>
        </w:rPr>
        <w:t>№ ___</w:t>
      </w:r>
    </w:p>
    <w:p w:rsidR="00B127BB" w:rsidRPr="00B127BB" w:rsidRDefault="00B127BB" w:rsidP="00B12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BB">
        <w:rPr>
          <w:rFonts w:ascii="Times New Roman" w:hAnsi="Times New Roman" w:cs="Times New Roman"/>
          <w:b/>
          <w:sz w:val="28"/>
          <w:szCs w:val="28"/>
        </w:rPr>
        <w:t>коммерческого найма жилого помещения (квартиры)</w:t>
      </w:r>
    </w:p>
    <w:p w:rsidR="00B127BB" w:rsidRPr="00B127BB" w:rsidRDefault="00B127BB" w:rsidP="00B127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805"/>
        <w:gridCol w:w="4766"/>
      </w:tblGrid>
      <w:tr w:rsidR="00B127BB" w:rsidRPr="00B127BB" w:rsidTr="00F37127"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B127BB" w:rsidRPr="00B127BB" w:rsidRDefault="00B127BB" w:rsidP="00F3712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7BB">
              <w:rPr>
                <w:rFonts w:ascii="Times New Roman" w:hAnsi="Times New Roman" w:cs="Times New Roman"/>
                <w:b/>
                <w:sz w:val="28"/>
                <w:szCs w:val="28"/>
              </w:rPr>
              <w:t>с. Устьевое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</w:tcPr>
          <w:p w:rsidR="00B127BB" w:rsidRPr="00B127BB" w:rsidRDefault="00B127BB" w:rsidP="00F37127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«_____»_____________ 202__</w:t>
            </w:r>
            <w:r w:rsidRPr="00B12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B127BB" w:rsidRPr="00B127BB" w:rsidRDefault="00B127BB" w:rsidP="00B127BB">
      <w:pPr>
        <w:rPr>
          <w:rFonts w:ascii="Times New Roman" w:hAnsi="Times New Roman" w:cs="Times New Roman"/>
          <w:b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b/>
          <w:sz w:val="28"/>
          <w:szCs w:val="28"/>
        </w:rPr>
        <w:t>Администрация Устьевого сельского поселения</w:t>
      </w:r>
      <w:r w:rsidRPr="00B127BB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</w:t>
      </w:r>
      <w:r w:rsidRPr="00B127BB">
        <w:rPr>
          <w:rFonts w:ascii="Times New Roman" w:hAnsi="Times New Roman" w:cs="Times New Roman"/>
          <w:sz w:val="28"/>
          <w:szCs w:val="28"/>
        </w:rPr>
        <w:t>, именуемая в дальнейшем «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», с одной стороны и </w:t>
      </w:r>
    </w:p>
    <w:p w:rsidR="00B127BB" w:rsidRPr="00B127BB" w:rsidRDefault="00B127BB" w:rsidP="00B127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27BB">
        <w:rPr>
          <w:rFonts w:ascii="Times New Roman" w:hAnsi="Times New Roman" w:cs="Times New Roman"/>
          <w:sz w:val="28"/>
          <w:szCs w:val="28"/>
        </w:rPr>
        <w:t>, с другой стороны, заключили настоящий Договор о нижеследующем: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b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передает Нанимателю во временное пользование за плату квартиру, находящуюся по адресу: </w:t>
      </w:r>
      <w:r>
        <w:rPr>
          <w:rStyle w:val="a5"/>
          <w:rFonts w:ascii="Times New Roman" w:eastAsiaTheme="minorEastAsia" w:hAnsi="Times New Roman" w:cs="Times New Roman"/>
          <w:sz w:val="28"/>
          <w:szCs w:val="28"/>
        </w:rPr>
        <w:t>____________________</w:t>
      </w:r>
      <w:r w:rsidRPr="00B127BB">
        <w:rPr>
          <w:rFonts w:ascii="Times New Roman" w:hAnsi="Times New Roman" w:cs="Times New Roman"/>
          <w:b/>
          <w:sz w:val="28"/>
          <w:szCs w:val="28"/>
        </w:rPr>
        <w:t>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Общая площадь квартиры составляет </w:t>
      </w:r>
      <w:r w:rsidRPr="00B127BB">
        <w:rPr>
          <w:rStyle w:val="a5"/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eastAsiaTheme="minorEastAsia" w:hAnsi="Times New Roman" w:cs="Times New Roman"/>
          <w:sz w:val="28"/>
          <w:szCs w:val="28"/>
        </w:rPr>
        <w:t>_________</w:t>
      </w:r>
      <w:r w:rsidRPr="00B127BB">
        <w:rPr>
          <w:rStyle w:val="a5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127BB">
        <w:rPr>
          <w:rFonts w:ascii="Times New Roman" w:hAnsi="Times New Roman" w:cs="Times New Roman"/>
          <w:sz w:val="28"/>
          <w:szCs w:val="28"/>
        </w:rPr>
        <w:t xml:space="preserve">кв. м и она состоит из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B127BB">
        <w:rPr>
          <w:rFonts w:ascii="Times New Roman" w:hAnsi="Times New Roman" w:cs="Times New Roman"/>
          <w:sz w:val="28"/>
          <w:szCs w:val="28"/>
        </w:rPr>
        <w:t xml:space="preserve"> жилых комнат.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Квартира находится в 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B127B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B127BB">
        <w:rPr>
          <w:rFonts w:ascii="Times New Roman" w:hAnsi="Times New Roman" w:cs="Times New Roman"/>
          <w:sz w:val="28"/>
          <w:szCs w:val="28"/>
        </w:rPr>
        <w:t>хэтажном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(ином)</w:t>
      </w:r>
      <w:r w:rsidRPr="00B127BB">
        <w:rPr>
          <w:rFonts w:ascii="Times New Roman" w:hAnsi="Times New Roman" w:cs="Times New Roman"/>
          <w:sz w:val="28"/>
          <w:szCs w:val="28"/>
        </w:rPr>
        <w:t xml:space="preserve">  доме.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 1.2.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передает в пользование имущество, находящееся в квартире, согласно </w:t>
      </w:r>
      <w:hyperlink r:id="rId17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описи</w:t>
        </w:r>
      </w:hyperlink>
      <w:r w:rsidRPr="00B127BB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Договора (в случае нахождения такого имущества в квартире).</w:t>
      </w:r>
    </w:p>
    <w:p w:rsidR="00B127BB" w:rsidRPr="00B127BB" w:rsidRDefault="00B127BB" w:rsidP="00B127BB">
      <w:pPr>
        <w:rPr>
          <w:rFonts w:ascii="Times New Roman" w:hAnsi="Times New Roman" w:cs="Times New Roman"/>
          <w:b/>
          <w:sz w:val="28"/>
          <w:szCs w:val="28"/>
        </w:rPr>
      </w:pPr>
      <w:bookmarkStart w:id="42" w:name="sub_15"/>
      <w:r w:rsidRPr="00B127BB">
        <w:rPr>
          <w:rFonts w:ascii="Times New Roman" w:hAnsi="Times New Roman" w:cs="Times New Roman"/>
          <w:sz w:val="28"/>
          <w:szCs w:val="28"/>
        </w:rPr>
        <w:t>1.3. Квартира передается в пользование для проживания Нанимателя</w:t>
      </w:r>
      <w:bookmarkEnd w:id="42"/>
      <w:r w:rsidRPr="00B127BB">
        <w:rPr>
          <w:rFonts w:ascii="Times New Roman" w:hAnsi="Times New Roman" w:cs="Times New Roman"/>
          <w:sz w:val="28"/>
          <w:szCs w:val="28"/>
        </w:rPr>
        <w:t>.</w:t>
      </w:r>
    </w:p>
    <w:p w:rsidR="00B127BB" w:rsidRPr="00B127BB" w:rsidRDefault="00B127BB" w:rsidP="00B127B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2. Порядок передачи квартиры и имущества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2.1. В течение 2-х дней с момента подписания настоящего Договора квартира и имущество должны быть переданы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и приняты Нанимателем.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2.2. Квартира передается по </w:t>
      </w:r>
      <w:hyperlink r:id="rId18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Акту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сдачи-приемки, подписываемому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и Нанимателем.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2.3. С момента подписания </w:t>
      </w:r>
      <w:hyperlink r:id="rId19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Акта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сдачи-приемки квартира и имущество считаются сданными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и приняты Нанимателем.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2.4. В момент подписания </w:t>
      </w:r>
      <w:hyperlink r:id="rId20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Акта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сдачи-приемки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передает Нанимателю ключи от входной двери в квартиру, комнат (если таковые </w:t>
      </w:r>
      <w:r w:rsidRPr="00B127BB">
        <w:rPr>
          <w:rFonts w:ascii="Times New Roman" w:hAnsi="Times New Roman" w:cs="Times New Roman"/>
          <w:sz w:val="28"/>
          <w:szCs w:val="28"/>
        </w:rPr>
        <w:lastRenderedPageBreak/>
        <w:t>имеются), а также ключи от подъезда (при наличии).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3"/>
      <w:r w:rsidRPr="00B127BB">
        <w:rPr>
          <w:rFonts w:ascii="Times New Roman" w:hAnsi="Times New Roman" w:cs="Times New Roman"/>
          <w:sz w:val="28"/>
          <w:szCs w:val="28"/>
        </w:rPr>
        <w:t>3. Срок найма</w:t>
      </w:r>
    </w:p>
    <w:bookmarkEnd w:id="43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3.1. Срок найма -  </w:t>
      </w:r>
      <w:proofErr w:type="gramStart"/>
      <w:r w:rsidRPr="00B127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127BB" w:rsidRPr="00B127BB" w:rsidRDefault="00B127BB" w:rsidP="00B127BB">
      <w:pPr>
        <w:pStyle w:val="a6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3.2. По обоюдному согласию Сторон срок найма может быть сокращен.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4" w:name="sub_4"/>
      <w:r w:rsidRPr="00B127BB">
        <w:rPr>
          <w:rFonts w:ascii="Times New Roman" w:hAnsi="Times New Roman" w:cs="Times New Roman"/>
          <w:sz w:val="28"/>
          <w:szCs w:val="28"/>
        </w:rPr>
        <w:t>4. Плата по Договору найма и порядок расчетов</w:t>
      </w:r>
    </w:p>
    <w:bookmarkEnd w:id="44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317FA4" w:rsidRDefault="00B127BB" w:rsidP="00317FA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7FA4">
        <w:rPr>
          <w:rFonts w:ascii="Times New Roman" w:hAnsi="Times New Roman" w:cs="Times New Roman"/>
          <w:b w:val="0"/>
          <w:sz w:val="28"/>
          <w:szCs w:val="28"/>
        </w:rPr>
        <w:t>4.1. Плата за наем квартиры и пользование имуществом, находящимся в квартире, рассчитывается</w:t>
      </w:r>
      <w:r w:rsidRPr="00317FA4">
        <w:rPr>
          <w:rFonts w:ascii="Times New Roman" w:hAnsi="Times New Roman" w:cs="Times New Roman"/>
          <w:b w:val="0"/>
          <w:sz w:val="28"/>
          <w:szCs w:val="28"/>
        </w:rPr>
        <w:t xml:space="preserve"> и устанавливается </w:t>
      </w:r>
      <w:proofErr w:type="spellStart"/>
      <w:r w:rsidRPr="00317FA4">
        <w:rPr>
          <w:rFonts w:ascii="Times New Roman" w:hAnsi="Times New Roman" w:cs="Times New Roman"/>
          <w:b w:val="0"/>
          <w:sz w:val="28"/>
          <w:szCs w:val="28"/>
        </w:rPr>
        <w:t>Наймодателем</w:t>
      </w:r>
      <w:proofErr w:type="spellEnd"/>
      <w:r w:rsidRPr="00317FA4">
        <w:rPr>
          <w:rFonts w:ascii="Times New Roman" w:hAnsi="Times New Roman" w:cs="Times New Roman"/>
          <w:b w:val="0"/>
          <w:sz w:val="28"/>
          <w:szCs w:val="28"/>
        </w:rPr>
        <w:t xml:space="preserve"> согласно пункту 3.2. </w:t>
      </w:r>
      <w:r w:rsidR="00317FA4" w:rsidRPr="00317FA4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317F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FA4" w:rsidRPr="00317FA4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муниципальном жилищном фонде коммерческого использования Устьевого сельского поселения Соболевского муниципального района Камчатского края</w:t>
      </w:r>
      <w:r w:rsidR="00317F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(постановление администрации Устьевого сельского поселения от 18.02.2022 №8).</w:t>
      </w:r>
    </w:p>
    <w:p w:rsidR="00B127BB" w:rsidRPr="00B127BB" w:rsidRDefault="00B127BB" w:rsidP="00317FA4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4.2. Оплата осуществляется Нанимателем на лицевой счет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Наймодателя</w:t>
      </w:r>
      <w:bookmarkStart w:id="45" w:name="sub_2001"/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согласно квитанциям за оплату квартиры.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4.4. Оплату коммунальных услуг (теплоснабжение, холодное водоснабжение), потребляемой электроэнергии, а также  иных услуг, включая вывоз ТКО, ТБО, Наниматель осуществляет самостоятельно на основании платежных документов, согласно тарифам соответствующих организаций.</w:t>
      </w:r>
    </w:p>
    <w:bookmarkEnd w:id="45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5"/>
      <w:r w:rsidRPr="00B127BB">
        <w:rPr>
          <w:rFonts w:ascii="Times New Roman" w:hAnsi="Times New Roman" w:cs="Times New Roman"/>
          <w:sz w:val="28"/>
          <w:szCs w:val="28"/>
        </w:rPr>
        <w:t xml:space="preserve">5. Права и обязанности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</w:p>
    <w:bookmarkEnd w:id="46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5.1.1. Передать Нанимателю квартиру и имущество в состоянии, соответствующем условиям Договора найма, назначению и пригодности квартиры и имущества для проживания людей.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имеет право раз в 2 месяца осуществлять проверку порядка использования Нанимателем квартиры и имущества.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6"/>
      <w:r w:rsidRPr="00B127BB">
        <w:rPr>
          <w:rFonts w:ascii="Times New Roman" w:hAnsi="Times New Roman" w:cs="Times New Roman"/>
          <w:sz w:val="28"/>
          <w:szCs w:val="28"/>
        </w:rPr>
        <w:t>6. Права и обязанности Нанимателя</w:t>
      </w:r>
    </w:p>
    <w:bookmarkEnd w:id="47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6.1. Наниматель обязан: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6.1.1. Использовать квартиру и имущество исключительно для проживания Нанимателя и членов его семьи, оговоренных в </w:t>
      </w:r>
      <w:hyperlink w:anchor="sub_15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1.4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6.1.2. Своевременно вносить плату за пользование квартирой (плату за наем) в согласованном с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порядке, а также производить платежи, указанные в </w:t>
      </w:r>
      <w:hyperlink w:anchor="sub_2001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4.4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настоящего договора, и предоставлять по </w:t>
      </w:r>
      <w:r w:rsidRPr="00B127B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требованию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оплаченные счета, квитанции по указанным платежам.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6.1.3. Поддерживать квартиру в надлежащем состоянии, не допуская бесхозяйственного обращения с ней,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согласно </w:t>
      </w:r>
      <w:hyperlink r:id="rId21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4 ст. 30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ЖК РФ.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6.1.4. Бережно относиться к имуществу, находящемуся в квартире.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6.1.5. За свой счет устранять последствия аварий и неисправностей, произошедших в квартире по вине Нанимателя.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6.1.6. Соблюдать меры пожарной безопасности.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6.1.7. Не осуществлять перестройку и перепланировку квартиры без согласия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>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6.1.8. Беспрепятственно допускать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в квартиру для проверки порядка ее использования.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6.1.9. Передать квартиру в течение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127BB">
        <w:rPr>
          <w:rFonts w:ascii="Times New Roman" w:hAnsi="Times New Roman" w:cs="Times New Roman"/>
          <w:sz w:val="28"/>
          <w:szCs w:val="28"/>
        </w:rPr>
        <w:t xml:space="preserve"> в состоянии, в котором Наниматель принял в </w:t>
      </w:r>
      <w:r>
        <w:rPr>
          <w:rFonts w:ascii="Times New Roman" w:hAnsi="Times New Roman" w:cs="Times New Roman"/>
          <w:sz w:val="28"/>
          <w:szCs w:val="28"/>
        </w:rPr>
        <w:t>наем</w:t>
      </w:r>
      <w:r w:rsidRPr="00B127BB">
        <w:rPr>
          <w:rFonts w:ascii="Times New Roman" w:hAnsi="Times New Roman" w:cs="Times New Roman"/>
          <w:sz w:val="28"/>
          <w:szCs w:val="28"/>
        </w:rPr>
        <w:t xml:space="preserve"> квартиру с учетом нормального износа.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6.2. Наниматель имеет право: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6.2.1. Оформить (благоустроить, улучшить внешний вид) квартиру по своему усмотрению.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6.2.2. Заменить замки от входной двери при согласии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>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7"/>
      <w:r w:rsidRPr="00B127BB">
        <w:rPr>
          <w:rFonts w:ascii="Times New Roman" w:hAnsi="Times New Roman" w:cs="Times New Roman"/>
          <w:sz w:val="28"/>
          <w:szCs w:val="28"/>
        </w:rPr>
        <w:t>7. Условия улучшения квартиры</w:t>
      </w:r>
    </w:p>
    <w:bookmarkEnd w:id="48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7.1. Наниматель может по согласованию с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производить улучшения квартиры.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7.2. Если улучшения квартиры могут быть отделимы без вреда для квартиры, то эти улучшения Наниматель производит за свой </w:t>
      </w:r>
      <w:proofErr w:type="gramStart"/>
      <w:r w:rsidRPr="00B127BB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B127BB">
        <w:rPr>
          <w:rFonts w:ascii="Times New Roman" w:hAnsi="Times New Roman" w:cs="Times New Roman"/>
          <w:sz w:val="28"/>
          <w:szCs w:val="28"/>
        </w:rPr>
        <w:t xml:space="preserve"> и они являются собственностью Нанимателя. Если эти улучшения оплачиваются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, то они являются собственностью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>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7.3. Если улучшения квартиры являются неотделимыми без вреда для </w:t>
      </w:r>
      <w:proofErr w:type="gramStart"/>
      <w:r w:rsidRPr="00B127BB">
        <w:rPr>
          <w:rFonts w:ascii="Times New Roman" w:hAnsi="Times New Roman" w:cs="Times New Roman"/>
          <w:sz w:val="28"/>
          <w:szCs w:val="28"/>
        </w:rPr>
        <w:t>квартиры</w:t>
      </w:r>
      <w:proofErr w:type="gramEnd"/>
      <w:r w:rsidRPr="00B127BB">
        <w:rPr>
          <w:rFonts w:ascii="Times New Roman" w:hAnsi="Times New Roman" w:cs="Times New Roman"/>
          <w:sz w:val="28"/>
          <w:szCs w:val="28"/>
        </w:rPr>
        <w:t xml:space="preserve"> и они произведены без согласия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имеет право не возмещать Нанимателю расходы по улучшению квартиры и эти улучшения считаются собственностью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>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8"/>
      <w:r w:rsidRPr="00B127BB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bookmarkEnd w:id="49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8.1. 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22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8.2. Если в результате неправильной эксплуатации и пользования квартирой и имуществом Нанимателем нанесен ущерб квартире и </w:t>
      </w:r>
      <w:r w:rsidRPr="00B127BB">
        <w:rPr>
          <w:rFonts w:ascii="Times New Roman" w:hAnsi="Times New Roman" w:cs="Times New Roman"/>
          <w:sz w:val="28"/>
          <w:szCs w:val="28"/>
        </w:rPr>
        <w:lastRenderedPageBreak/>
        <w:t xml:space="preserve">имуществу, Наниматель обязан возместить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понесенные убытки согласно </w:t>
      </w:r>
      <w:hyperlink r:id="rId23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 1064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ГК РФ.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8.3.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имеет право досрочно расторгнуть настоящий Договор найма: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- если Наниматель не оплачивает наем квартиры в течение 2-х месяцев;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- в случае использования квартиры не для проживания Нанимателя и членов его семьи;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- в случае объявления прописанных в жилом помещении людей.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8.4. Риск случайной гибели или случайного повреждения квартиры и (или) имущества в течение срока действия настоящего Договора найма лежит на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>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9"/>
      <w:r w:rsidRPr="00B127BB">
        <w:rPr>
          <w:rFonts w:ascii="Times New Roman" w:hAnsi="Times New Roman" w:cs="Times New Roman"/>
          <w:sz w:val="28"/>
          <w:szCs w:val="28"/>
        </w:rPr>
        <w:t>9. Порядок возврата квартиры и имущества</w:t>
      </w:r>
    </w:p>
    <w:bookmarkEnd w:id="50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bookmarkStart w:id="51" w:name="sub_91"/>
      <w:r w:rsidRPr="00B127BB">
        <w:rPr>
          <w:rFonts w:ascii="Times New Roman" w:hAnsi="Times New Roman" w:cs="Times New Roman"/>
          <w:sz w:val="28"/>
          <w:szCs w:val="28"/>
        </w:rPr>
        <w:t xml:space="preserve">9.1. По истечении срока найма Наниматель обязан передать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квартиру и имущество в течение 2-х дней с момента окончания срока действия настоящего Договора по </w:t>
      </w:r>
      <w:hyperlink r:id="rId24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Акту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сдачи-приемки.</w:t>
      </w:r>
    </w:p>
    <w:bookmarkEnd w:id="51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9.2. В течение срока, указанного в </w:t>
      </w:r>
      <w:hyperlink w:anchor="sub_91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9.1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настоящего Договора, Наниматель обязан выехать из квартиры и подготовить ее к передаче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>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9.3. С момента подписания </w:t>
      </w:r>
      <w:hyperlink r:id="rId25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Акта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сдачи-приемки квартира и имущество считаются переданными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>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9.4. В момент подписания </w:t>
      </w:r>
      <w:hyperlink r:id="rId26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Акта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сдачи-приемки Наниматель обязан передать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ключи от входной двери и комнат (если таковые имеются), а также ключи от подъезда (при наличии).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9.5. Квартира и имущество должны быть переданы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в том же состоянии, в котором они были переданы в наем с учетом нормального износа.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9.6. Неотделимые улучшения, произведенные в квартире Нанимателем, переходят к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без возмещения произведенных Нанимателем затрат.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9.7. Отделимые улучшения Наниматель может из квартиры изъять, если они произведены за его счет и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не согласился их оплатить.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2" w:name="sub_10"/>
      <w:r w:rsidRPr="00B127BB">
        <w:rPr>
          <w:rFonts w:ascii="Times New Roman" w:hAnsi="Times New Roman" w:cs="Times New Roman"/>
          <w:sz w:val="28"/>
          <w:szCs w:val="28"/>
        </w:rPr>
        <w:t>10. Порядок разрешения споров</w:t>
      </w:r>
    </w:p>
    <w:bookmarkEnd w:id="52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10.1. Все споры и (или) разногласия, могущие возникнуть из настоящего Договора или в связи с ним, подлежат рассмотрению в судах общей юрисдикции.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3" w:name="sub_11"/>
      <w:r w:rsidRPr="00B127BB">
        <w:rPr>
          <w:rFonts w:ascii="Times New Roman" w:hAnsi="Times New Roman" w:cs="Times New Roman"/>
          <w:sz w:val="28"/>
          <w:szCs w:val="28"/>
        </w:rPr>
        <w:t>11. Особые условия</w:t>
      </w:r>
    </w:p>
    <w:bookmarkEnd w:id="53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11.1.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заявляет о том, что он является единственным </w:t>
      </w:r>
      <w:r w:rsidRPr="00B127BB">
        <w:rPr>
          <w:rFonts w:ascii="Times New Roman" w:hAnsi="Times New Roman" w:cs="Times New Roman"/>
          <w:sz w:val="28"/>
          <w:szCs w:val="28"/>
        </w:rPr>
        <w:lastRenderedPageBreak/>
        <w:t>собственником сдаваемой в наем квартиры.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11.2. Сдаваемая квартира не заложена, на нее не наложен </w:t>
      </w:r>
      <w:proofErr w:type="gramStart"/>
      <w:r w:rsidRPr="00B127BB">
        <w:rPr>
          <w:rFonts w:ascii="Times New Roman" w:hAnsi="Times New Roman" w:cs="Times New Roman"/>
          <w:sz w:val="28"/>
          <w:szCs w:val="28"/>
        </w:rPr>
        <w:t>арест</w:t>
      </w:r>
      <w:proofErr w:type="gramEnd"/>
      <w:r w:rsidRPr="00B127BB">
        <w:rPr>
          <w:rFonts w:ascii="Times New Roman" w:hAnsi="Times New Roman" w:cs="Times New Roman"/>
          <w:sz w:val="28"/>
          <w:szCs w:val="28"/>
        </w:rPr>
        <w:t xml:space="preserve"> и она не является предметом исков третьих лиц.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11.3. Наниматель и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заявляют о том, что они дееспособны, под опекой и попечительством не находятся, на учете в психоневрологическом диспансере не состоят.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11.4. </w:t>
      </w:r>
      <w:proofErr w:type="spellStart"/>
      <w:r w:rsidRPr="00B127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127BB">
        <w:rPr>
          <w:rFonts w:ascii="Times New Roman" w:hAnsi="Times New Roman" w:cs="Times New Roman"/>
          <w:sz w:val="28"/>
          <w:szCs w:val="28"/>
        </w:rPr>
        <w:t xml:space="preserve"> сдает квартиру в </w:t>
      </w:r>
      <w:r w:rsidR="00317FA4">
        <w:rPr>
          <w:rFonts w:ascii="Times New Roman" w:hAnsi="Times New Roman" w:cs="Times New Roman"/>
          <w:sz w:val="28"/>
          <w:szCs w:val="28"/>
        </w:rPr>
        <w:t>наем</w:t>
      </w:r>
      <w:bookmarkStart w:id="54" w:name="_GoBack"/>
      <w:bookmarkEnd w:id="54"/>
      <w:r w:rsidRPr="00B12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7BB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Pr="00B127BB">
        <w:rPr>
          <w:rFonts w:ascii="Times New Roman" w:hAnsi="Times New Roman" w:cs="Times New Roman"/>
          <w:sz w:val="28"/>
          <w:szCs w:val="28"/>
        </w:rPr>
        <w:t xml:space="preserve"> от проживания третьих лиц.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5" w:name="sub_12"/>
      <w:r w:rsidRPr="00B127BB">
        <w:rPr>
          <w:rFonts w:ascii="Times New Roman" w:hAnsi="Times New Roman" w:cs="Times New Roman"/>
          <w:sz w:val="28"/>
          <w:szCs w:val="28"/>
        </w:rPr>
        <w:t>12. Прочие условия</w:t>
      </w:r>
    </w:p>
    <w:bookmarkEnd w:id="55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12.1. Во всем остальном, что не предусмотрено настоящим Договором, действует и подлежит применению </w:t>
      </w:r>
      <w:hyperlink r:id="rId27" w:history="1">
        <w:r w:rsidRPr="00B127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</w:t>
        </w:r>
      </w:hyperlink>
      <w:r w:rsidRPr="00B127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>12.2. Все изменения и дополнения к настоящему Договору должны быть совершены в письменной форме и подписаны надлежащим образом уполномоченными лицами.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  <w:r w:rsidRPr="00B127BB">
        <w:rPr>
          <w:rFonts w:ascii="Times New Roman" w:hAnsi="Times New Roman" w:cs="Times New Roman"/>
          <w:sz w:val="28"/>
          <w:szCs w:val="28"/>
        </w:rPr>
        <w:t xml:space="preserve">12.3. Настоящий Договор составлен </w:t>
      </w:r>
      <w:proofErr w:type="gramStart"/>
      <w:r w:rsidRPr="00B127BB">
        <w:rPr>
          <w:rFonts w:ascii="Times New Roman" w:hAnsi="Times New Roman" w:cs="Times New Roman"/>
          <w:sz w:val="28"/>
          <w:szCs w:val="28"/>
        </w:rPr>
        <w:t>в двух подлинных экземплярах на русском языке по одному экземпляру для каждой из Сторон</w:t>
      </w:r>
      <w:proofErr w:type="gramEnd"/>
      <w:r w:rsidRPr="00B127BB">
        <w:rPr>
          <w:rFonts w:ascii="Times New Roman" w:hAnsi="Times New Roman" w:cs="Times New Roman"/>
          <w:sz w:val="28"/>
          <w:szCs w:val="28"/>
        </w:rPr>
        <w:t>, причем оба экземпляра имеют одинаковую юридическую силу.</w:t>
      </w:r>
    </w:p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6" w:name="sub_13"/>
      <w:r w:rsidRPr="00B127BB">
        <w:rPr>
          <w:rFonts w:ascii="Times New Roman" w:hAnsi="Times New Roman" w:cs="Times New Roman"/>
          <w:sz w:val="28"/>
          <w:szCs w:val="28"/>
        </w:rPr>
        <w:t>13. Адреса и реквизиты сторон</w:t>
      </w:r>
    </w:p>
    <w:bookmarkEnd w:id="56"/>
    <w:p w:rsidR="00B127BB" w:rsidRPr="00B127BB" w:rsidRDefault="00B127BB" w:rsidP="00B127BB">
      <w:pPr>
        <w:rPr>
          <w:rFonts w:ascii="Times New Roman" w:hAnsi="Times New Roman" w:cs="Times New Roman"/>
          <w:sz w:val="28"/>
          <w:szCs w:val="28"/>
        </w:rPr>
      </w:pPr>
    </w:p>
    <w:p w:rsidR="00B127BB" w:rsidRPr="00B127BB" w:rsidRDefault="00B127BB" w:rsidP="00B127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7BB" w:rsidRDefault="00B127BB" w:rsidP="00B127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7BB" w:rsidRPr="006F0FFD" w:rsidRDefault="00B127BB" w:rsidP="00B127BB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41"/>
    <w:p w:rsidR="006F0FFD" w:rsidRDefault="006F0FFD" w:rsidP="006F0FFD"/>
    <w:p w:rsidR="006F0FFD" w:rsidRPr="006F0FFD" w:rsidRDefault="006F0FFD">
      <w:pPr>
        <w:rPr>
          <w:rFonts w:ascii="Times New Roman" w:hAnsi="Times New Roman" w:cs="Times New Roman"/>
          <w:sz w:val="28"/>
          <w:szCs w:val="28"/>
        </w:rPr>
      </w:pPr>
    </w:p>
    <w:sectPr w:rsidR="006F0FFD" w:rsidRPr="006F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D"/>
    <w:rsid w:val="001F70FE"/>
    <w:rsid w:val="00317FA4"/>
    <w:rsid w:val="005570D0"/>
    <w:rsid w:val="006F0FFD"/>
    <w:rsid w:val="00724F15"/>
    <w:rsid w:val="00875C63"/>
    <w:rsid w:val="009F3447"/>
    <w:rsid w:val="00B127BB"/>
    <w:rsid w:val="00C2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0FFD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F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F0F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F0FFD"/>
    <w:rPr>
      <w:color w:val="106BBE"/>
    </w:rPr>
  </w:style>
  <w:style w:type="character" w:customStyle="1" w:styleId="a5">
    <w:name w:val="Цветовое выделение"/>
    <w:uiPriority w:val="99"/>
    <w:rsid w:val="006F0FFD"/>
    <w:rPr>
      <w:b/>
      <w:bCs/>
      <w:color w:val="26282F"/>
    </w:rPr>
  </w:style>
  <w:style w:type="paragraph" w:customStyle="1" w:styleId="a6">
    <w:name w:val="Комментарий"/>
    <w:basedOn w:val="a"/>
    <w:next w:val="a"/>
    <w:uiPriority w:val="99"/>
    <w:rsid w:val="00B127BB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B127BB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127BB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0FFD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F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F0F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F0FFD"/>
    <w:rPr>
      <w:color w:val="106BBE"/>
    </w:rPr>
  </w:style>
  <w:style w:type="character" w:customStyle="1" w:styleId="a5">
    <w:name w:val="Цветовое выделение"/>
    <w:uiPriority w:val="99"/>
    <w:rsid w:val="006F0FFD"/>
    <w:rPr>
      <w:b/>
      <w:bCs/>
      <w:color w:val="26282F"/>
    </w:rPr>
  </w:style>
  <w:style w:type="paragraph" w:customStyle="1" w:styleId="a6">
    <w:name w:val="Комментарий"/>
    <w:basedOn w:val="a"/>
    <w:next w:val="a"/>
    <w:uiPriority w:val="99"/>
    <w:rsid w:val="00B127BB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B127BB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127BB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86367/0" TargetMode="External"/><Relationship Id="rId18" Type="http://schemas.openxmlformats.org/officeDocument/2006/relationships/hyperlink" Target="http://internet.garant.ru/document/redirect/55737670/0" TargetMode="External"/><Relationship Id="rId26" Type="http://schemas.openxmlformats.org/officeDocument/2006/relationships/hyperlink" Target="http://internet.garant.ru/document/redirect/5573767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8291/3004" TargetMode="External"/><Relationship Id="rId7" Type="http://schemas.openxmlformats.org/officeDocument/2006/relationships/hyperlink" Target="http://internet.garant.ru/document/redirect/12138291/19" TargetMode="External"/><Relationship Id="rId12" Type="http://schemas.openxmlformats.org/officeDocument/2006/relationships/hyperlink" Target="http://internet.garant.ru/document/redirect/12138291/0" TargetMode="External"/><Relationship Id="rId17" Type="http://schemas.openxmlformats.org/officeDocument/2006/relationships/hyperlink" Target="http://internet.garant.ru/document/redirect/55737692/0" TargetMode="External"/><Relationship Id="rId25" Type="http://schemas.openxmlformats.org/officeDocument/2006/relationships/hyperlink" Target="http://internet.garant.ru/document/redirect/55737670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38291/0" TargetMode="External"/><Relationship Id="rId20" Type="http://schemas.openxmlformats.org/officeDocument/2006/relationships/hyperlink" Target="http://internet.garant.ru/document/redirect/55737670/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64072/2035" TargetMode="External"/><Relationship Id="rId11" Type="http://schemas.openxmlformats.org/officeDocument/2006/relationships/hyperlink" Target="http://internet.garant.ru/document/redirect/10164072/0" TargetMode="External"/><Relationship Id="rId24" Type="http://schemas.openxmlformats.org/officeDocument/2006/relationships/hyperlink" Target="http://internet.garant.ru/document/redirect/55737670/0" TargetMode="External"/><Relationship Id="rId5" Type="http://schemas.openxmlformats.org/officeDocument/2006/relationships/hyperlink" Target="http://internet.garant.ru/document/redirect/26360434/0" TargetMode="External"/><Relationship Id="rId15" Type="http://schemas.openxmlformats.org/officeDocument/2006/relationships/hyperlink" Target="http://internet.garant.ru/document/redirect/10180094/200" TargetMode="External"/><Relationship Id="rId23" Type="http://schemas.openxmlformats.org/officeDocument/2006/relationships/hyperlink" Target="http://internet.garant.ru/document/redirect/10164072/2010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26460434/0" TargetMode="External"/><Relationship Id="rId19" Type="http://schemas.openxmlformats.org/officeDocument/2006/relationships/hyperlink" Target="http://internet.garant.ru/document/redirect/557376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6313638/0" TargetMode="External"/><Relationship Id="rId14" Type="http://schemas.openxmlformats.org/officeDocument/2006/relationships/hyperlink" Target="http://internet.garant.ru/document/redirect/26313638/0" TargetMode="External"/><Relationship Id="rId22" Type="http://schemas.openxmlformats.org/officeDocument/2006/relationships/hyperlink" Target="http://internet.garant.ru/document/redirect/10164072/1025" TargetMode="External"/><Relationship Id="rId27" Type="http://schemas.openxmlformats.org/officeDocument/2006/relationships/hyperlink" Target="http://internet.garant.ru/document/redirect/10164072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dcterms:created xsi:type="dcterms:W3CDTF">2022-02-17T22:33:00Z</dcterms:created>
  <dcterms:modified xsi:type="dcterms:W3CDTF">2023-03-22T21:48:00Z</dcterms:modified>
</cp:coreProperties>
</file>