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C" w:rsidRPr="00E373F1" w:rsidRDefault="00EB629C" w:rsidP="00EB629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РАСПОРЯЖЕНИЕ</w:t>
      </w:r>
    </w:p>
    <w:p w:rsidR="00EB629C" w:rsidRPr="00E373F1" w:rsidRDefault="00EB629C" w:rsidP="00EB629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EB629C" w:rsidRPr="00E373F1" w:rsidRDefault="00EB629C" w:rsidP="00EB629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КАМЧАТСКОГО КРАЯ</w:t>
      </w:r>
    </w:p>
    <w:p w:rsidR="00EB629C" w:rsidRPr="00E373F1" w:rsidRDefault="00EB629C" w:rsidP="00EB62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629C" w:rsidRPr="00E373F1" w:rsidRDefault="00EB629C" w:rsidP="00EB629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от «15</w:t>
      </w: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» апреля 2021 года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№ 53</w:t>
      </w:r>
    </w:p>
    <w:p w:rsidR="00EB629C" w:rsidRDefault="00EB629C" w:rsidP="00EB629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.У</w:t>
      </w:r>
      <w:proofErr w:type="gramEnd"/>
      <w:r w:rsidRPr="00E373F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стьевое, Соболевский район</w:t>
      </w:r>
    </w:p>
    <w:p w:rsidR="00EB629C" w:rsidRDefault="00EB629C" w:rsidP="00EB629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76A7A" w:rsidRDefault="00EB629C" w:rsidP="00EB629C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«О проведении публичных </w:t>
      </w:r>
      <w:r w:rsidRPr="00EB62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по </w:t>
      </w:r>
      <w:proofErr w:type="gramStart"/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>годовому</w:t>
      </w:r>
      <w:proofErr w:type="gramEnd"/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</w:t>
      </w:r>
    </w:p>
    <w:p w:rsidR="00B76A7A" w:rsidRDefault="00EB629C" w:rsidP="00EB629C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отчету об исполнении бюджета </w:t>
      </w:r>
    </w:p>
    <w:p w:rsidR="00EB629C" w:rsidRPr="00EB629C" w:rsidRDefault="00EB629C" w:rsidP="00EB629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5F5F5"/>
        </w:rPr>
        <w:t>Устьевого сельского поселения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 xml:space="preserve"> за 2020 год</w:t>
      </w:r>
      <w:r>
        <w:rPr>
          <w:rFonts w:ascii="Times New Roman" w:hAnsi="Times New Roman"/>
          <w:b/>
          <w:sz w:val="28"/>
          <w:szCs w:val="28"/>
          <w:shd w:val="clear" w:color="auto" w:fill="F5F5F5"/>
        </w:rPr>
        <w:t>»</w:t>
      </w:r>
    </w:p>
    <w:p w:rsidR="00EB629C" w:rsidRPr="00EB629C" w:rsidRDefault="00EB629C" w:rsidP="00EB6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3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E373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Уставом Устьевого сельского поселения, решением Устьевого сельского поселения от 02.09.20211 №492 </w:t>
      </w:r>
      <w:r w:rsidRPr="00EB629C">
        <w:rPr>
          <w:rFonts w:ascii="Times New Roman" w:hAnsi="Times New Roman"/>
          <w:sz w:val="28"/>
          <w:szCs w:val="28"/>
        </w:rPr>
        <w:t>«Об утверждении Положения об организации и проведении публичных слушаний в Устьевом сельском поселении»</w:t>
      </w:r>
    </w:p>
    <w:p w:rsidR="00EB629C" w:rsidRPr="00E373F1" w:rsidRDefault="00EB629C" w:rsidP="00EB62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5F5F5"/>
        </w:rPr>
      </w:pPr>
      <w:r w:rsidRPr="00EB62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 </w:t>
      </w:r>
      <w:r w:rsidRPr="00EB629C">
        <w:rPr>
          <w:rFonts w:ascii="Times New Roman" w:hAnsi="Times New Roman"/>
          <w:sz w:val="28"/>
          <w:szCs w:val="28"/>
          <w:shd w:val="clear" w:color="auto" w:fill="F5F5F5"/>
        </w:rPr>
        <w:t xml:space="preserve">Назначить публичные слушания по годовому отчету об исполнении бюджета Устьевого сельского поселения за 2020 год </w:t>
      </w:r>
      <w:r w:rsidRPr="00B76A7A">
        <w:rPr>
          <w:rFonts w:ascii="Times New Roman" w:hAnsi="Times New Roman"/>
          <w:b/>
          <w:sz w:val="28"/>
          <w:szCs w:val="28"/>
          <w:shd w:val="clear" w:color="auto" w:fill="F5F5F5"/>
        </w:rPr>
        <w:t>на 04 мая 2021 года</w:t>
      </w:r>
      <w:r w:rsidRPr="00EB629C">
        <w:rPr>
          <w:rFonts w:ascii="Times New Roman" w:hAnsi="Times New Roman"/>
          <w:sz w:val="28"/>
          <w:szCs w:val="28"/>
          <w:shd w:val="clear" w:color="auto" w:fill="F5F5F5"/>
        </w:rPr>
        <w:t xml:space="preserve"> на 17 час. 00 мин.</w:t>
      </w:r>
    </w:p>
    <w:p w:rsidR="00EB629C" w:rsidRDefault="00EB629C" w:rsidP="00EB62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2. Утвердить текст уведомления о проведении публичных слушаний </w:t>
      </w:r>
      <w:r w:rsidRPr="00EB629C">
        <w:rPr>
          <w:rFonts w:ascii="Times New Roman" w:hAnsi="Times New Roman"/>
          <w:sz w:val="28"/>
          <w:szCs w:val="28"/>
          <w:shd w:val="clear" w:color="auto" w:fill="F5F5F5"/>
        </w:rPr>
        <w:t>по годовому отчету об исполнении бюджета Устьевого сельского поселения за 2020 год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согласно приложению к настоящему распоряжению.</w:t>
      </w:r>
    </w:p>
    <w:p w:rsidR="00EB629C" w:rsidRPr="00E373F1" w:rsidRDefault="00EB629C" w:rsidP="00EB62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3. Опубликовать (обнародовать) уведомление о проведении публичных слушаний </w:t>
      </w:r>
      <w:r w:rsidRPr="00EB629C">
        <w:rPr>
          <w:rFonts w:ascii="Times New Roman" w:hAnsi="Times New Roman"/>
          <w:sz w:val="28"/>
          <w:szCs w:val="28"/>
          <w:shd w:val="clear" w:color="auto" w:fill="F5F5F5"/>
        </w:rPr>
        <w:t>по годовому отчету об исполнении бюджета Устьевого сельского поселения за 2020 год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согласно Уставу Устьевого сельского поселения.</w:t>
      </w:r>
    </w:p>
    <w:p w:rsidR="00EB629C" w:rsidRPr="00E373F1" w:rsidRDefault="00EB629C" w:rsidP="00EB62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Pr="00E373F1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373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Устьевого сельского поселения                                      С.В. Третьякова</w:t>
      </w: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Pr="00E373F1" w:rsidRDefault="00EB629C" w:rsidP="00EB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B629C" w:rsidRDefault="00EB629C" w:rsidP="00B7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B629C" w:rsidRDefault="00EB629C" w:rsidP="00B7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B629C" w:rsidRDefault="00EB629C" w:rsidP="00B7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от 15.04.2021 №53</w:t>
      </w:r>
    </w:p>
    <w:p w:rsidR="00EB629C" w:rsidRDefault="00EB629C" w:rsidP="00EB62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629C" w:rsidRPr="00EB629C" w:rsidRDefault="00EB629C" w:rsidP="00EB6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29C">
        <w:rPr>
          <w:rFonts w:ascii="Times New Roman" w:hAnsi="Times New Roman"/>
          <w:b/>
          <w:sz w:val="28"/>
          <w:szCs w:val="28"/>
        </w:rPr>
        <w:t>Уведомление</w:t>
      </w:r>
    </w:p>
    <w:p w:rsidR="00EB629C" w:rsidRDefault="00EB629C" w:rsidP="00EB6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EB629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>по годовому отчету об исполнении бюджета Устьевого сельского поселения за 2020 год</w:t>
      </w:r>
    </w:p>
    <w:p w:rsidR="00EB629C" w:rsidRDefault="00EB629C" w:rsidP="00EB6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EB629C" w:rsidRDefault="00EB629C" w:rsidP="00B76A7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распоряжением главы Устьевого сельского поселения от 15.04.2021 №53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>назначены публичные слушания по годовому отчету об исполнении бюджета Устьевого сельского поселения  за 2020 год на 04 мая 2021 года на 17 час. 00 мин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EB629C" w:rsidRDefault="00EB629C" w:rsidP="00B76A7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Слушания состоятся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5F5F5"/>
        </w:rPr>
        <w:t>здании МКУК: КДЦ «Прибой» Устьевого сельского поселения СМРКК</w:t>
      </w:r>
      <w:r w:rsidR="00B76A7A">
        <w:rPr>
          <w:rFonts w:ascii="Times New Roman" w:hAnsi="Times New Roman"/>
          <w:sz w:val="28"/>
          <w:szCs w:val="28"/>
          <w:shd w:val="clear" w:color="auto" w:fill="F5F5F5"/>
        </w:rPr>
        <w:t xml:space="preserve"> (ул. </w:t>
      </w:r>
      <w:proofErr w:type="gramStart"/>
      <w:r w:rsidR="00B76A7A">
        <w:rPr>
          <w:rFonts w:ascii="Times New Roman" w:hAnsi="Times New Roman"/>
          <w:sz w:val="28"/>
          <w:szCs w:val="28"/>
          <w:shd w:val="clear" w:color="auto" w:fill="F5F5F5"/>
        </w:rPr>
        <w:t>Речная</w:t>
      </w:r>
      <w:proofErr w:type="gramEnd"/>
      <w:r w:rsidR="00B76A7A">
        <w:rPr>
          <w:rFonts w:ascii="Times New Roman" w:hAnsi="Times New Roman"/>
          <w:sz w:val="28"/>
          <w:szCs w:val="28"/>
          <w:shd w:val="clear" w:color="auto" w:fill="F5F5F5"/>
        </w:rPr>
        <w:t>, д.5)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EB629C" w:rsidRDefault="00EB629C" w:rsidP="00B76A7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Приглашаем всех желающих принять участие в публичных слушаниях по проекту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Собрания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депутатов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Устьевого сельского поселения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«О </w:t>
      </w:r>
      <w:r>
        <w:rPr>
          <w:rFonts w:ascii="Times New Roman" w:hAnsi="Times New Roman"/>
          <w:sz w:val="28"/>
          <w:szCs w:val="28"/>
          <w:shd w:val="clear" w:color="auto" w:fill="F5F5F5"/>
        </w:rPr>
        <w:t>проекте решения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«Об исполнении бюджета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за 2020 год». </w:t>
      </w:r>
    </w:p>
    <w:p w:rsidR="00B76A7A" w:rsidRDefault="00B76A7A" w:rsidP="00B76A7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 текстом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5F5F5"/>
        </w:rPr>
        <w:t>а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Собрания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депутатов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Устьевого сельского поселения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«О </w:t>
      </w:r>
      <w:r>
        <w:rPr>
          <w:rFonts w:ascii="Times New Roman" w:hAnsi="Times New Roman"/>
          <w:sz w:val="28"/>
          <w:szCs w:val="28"/>
          <w:shd w:val="clear" w:color="auto" w:fill="F5F5F5"/>
        </w:rPr>
        <w:t>проекте решения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«Об исполнении бюджета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за 2020 год»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вы можете ознакомиться на информационном стенде, расположенном в холле здания МКУК: КДЦ «Прибой» Устьевого сельского поселения СМРКК (ул. Речная, д.5), здании МКУК «Библиотека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. Устьевое» (ул. Речная, д.20, пом.1).</w:t>
      </w:r>
    </w:p>
    <w:p w:rsidR="00EB629C" w:rsidRPr="001369DD" w:rsidRDefault="00EB629C" w:rsidP="00B76A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Свои замечания и предложения по принятию отчета об исполнении бюджета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</w:t>
      </w:r>
      <w:r w:rsidR="00B76A7A">
        <w:rPr>
          <w:rFonts w:ascii="Times New Roman" w:hAnsi="Times New Roman"/>
          <w:sz w:val="28"/>
          <w:szCs w:val="28"/>
          <w:shd w:val="clear" w:color="auto" w:fill="F5F5F5"/>
        </w:rPr>
        <w:t xml:space="preserve"> за 2020 год  в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ы можете направлять в письменном виде в </w:t>
      </w:r>
      <w:r>
        <w:rPr>
          <w:rFonts w:ascii="Times New Roman" w:hAnsi="Times New Roman"/>
          <w:sz w:val="28"/>
          <w:szCs w:val="28"/>
          <w:shd w:val="clear" w:color="auto" w:fill="F5F5F5"/>
        </w:rPr>
        <w:t>администрацию Усть</w:t>
      </w:r>
      <w:r w:rsidR="00B76A7A">
        <w:rPr>
          <w:rFonts w:ascii="Times New Roman" w:hAnsi="Times New Roman"/>
          <w:sz w:val="28"/>
          <w:szCs w:val="28"/>
          <w:shd w:val="clear" w:color="auto" w:fill="F5F5F5"/>
        </w:rPr>
        <w:t>евого сельского поселения, Глав</w:t>
      </w:r>
      <w:r>
        <w:rPr>
          <w:rFonts w:ascii="Times New Roman" w:hAnsi="Times New Roman"/>
          <w:sz w:val="28"/>
          <w:szCs w:val="28"/>
          <w:shd w:val="clear" w:color="auto" w:fill="F5F5F5"/>
        </w:rPr>
        <w:t>е Устьевого сельского поселения до 13 час. 00 мин. 30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апреля 2021 года, по адресу: улица </w:t>
      </w:r>
      <w:r>
        <w:rPr>
          <w:rFonts w:ascii="Times New Roman" w:hAnsi="Times New Roman"/>
          <w:sz w:val="28"/>
          <w:szCs w:val="28"/>
          <w:shd w:val="clear" w:color="auto" w:fill="F5F5F5"/>
        </w:rPr>
        <w:t>Октябрьская, дом 5</w:t>
      </w:r>
      <w:r w:rsidR="00B76A7A">
        <w:rPr>
          <w:rFonts w:ascii="Times New Roman" w:hAnsi="Times New Roman"/>
          <w:sz w:val="28"/>
          <w:szCs w:val="28"/>
          <w:shd w:val="clear" w:color="auto" w:fill="F5F5F5"/>
        </w:rPr>
        <w:t>.</w:t>
      </w:r>
    </w:p>
    <w:p w:rsidR="00EB629C" w:rsidRPr="00EB629C" w:rsidRDefault="00EB629C" w:rsidP="00EB6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29C" w:rsidRPr="00EB629C" w:rsidRDefault="00EB6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629C" w:rsidRPr="00EB629C" w:rsidSect="00C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9C"/>
    <w:rsid w:val="003A05E0"/>
    <w:rsid w:val="00B76A7A"/>
    <w:rsid w:val="00C10A54"/>
    <w:rsid w:val="00EB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2021-04-19T02:57:00Z</cp:lastPrinted>
  <dcterms:created xsi:type="dcterms:W3CDTF">2021-04-19T02:43:00Z</dcterms:created>
  <dcterms:modified xsi:type="dcterms:W3CDTF">2021-04-19T03:12:00Z</dcterms:modified>
</cp:coreProperties>
</file>