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6F" w:rsidRPr="0049366F" w:rsidRDefault="0049366F" w:rsidP="0049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366F" w:rsidRPr="0049366F" w:rsidRDefault="0049366F" w:rsidP="0049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9366F" w:rsidRPr="0049366F" w:rsidRDefault="0049366F" w:rsidP="0049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66F">
        <w:rPr>
          <w:rFonts w:ascii="Times New Roman" w:hAnsi="Times New Roman" w:cs="Times New Roman"/>
          <w:sz w:val="28"/>
          <w:szCs w:val="28"/>
        </w:rPr>
        <w:t>АДМИНИСТРАЦИИ УСТЬЕВОГО СЕЛЬСКОГО ПОСЕЛЕНИЯ</w:t>
      </w:r>
    </w:p>
    <w:p w:rsidR="0049366F" w:rsidRPr="0049366F" w:rsidRDefault="0049366F" w:rsidP="0049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66F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49366F" w:rsidRPr="0049366F" w:rsidRDefault="0049366F" w:rsidP="0049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66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49366F" w:rsidRPr="0049366F" w:rsidRDefault="0049366F" w:rsidP="0049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66F" w:rsidRPr="0049366F" w:rsidRDefault="0049366F" w:rsidP="0049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6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49366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91F4C">
        <w:rPr>
          <w:rFonts w:ascii="Times New Roman" w:hAnsi="Times New Roman" w:cs="Times New Roman"/>
          <w:b/>
          <w:sz w:val="28"/>
          <w:szCs w:val="28"/>
        </w:rPr>
        <w:t>33</w:t>
      </w:r>
    </w:p>
    <w:p w:rsidR="0049366F" w:rsidRPr="0049366F" w:rsidRDefault="0049366F" w:rsidP="0049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366F">
        <w:rPr>
          <w:rFonts w:ascii="Times New Roman" w:hAnsi="Times New Roman" w:cs="Times New Roman"/>
          <w:sz w:val="28"/>
          <w:szCs w:val="28"/>
          <w:u w:val="single"/>
        </w:rPr>
        <w:t xml:space="preserve">От « </w:t>
      </w:r>
      <w:r w:rsidR="00391F4C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49366F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391F4C">
        <w:rPr>
          <w:rFonts w:ascii="Times New Roman" w:hAnsi="Times New Roman" w:cs="Times New Roman"/>
          <w:sz w:val="28"/>
          <w:szCs w:val="28"/>
          <w:u w:val="single"/>
        </w:rPr>
        <w:t xml:space="preserve">июня  </w:t>
      </w:r>
      <w:r w:rsidRPr="0049366F">
        <w:rPr>
          <w:rFonts w:ascii="Times New Roman" w:hAnsi="Times New Roman" w:cs="Times New Roman"/>
          <w:sz w:val="28"/>
          <w:szCs w:val="28"/>
          <w:u w:val="single"/>
        </w:rPr>
        <w:t xml:space="preserve"> 2015 года             </w:t>
      </w:r>
    </w:p>
    <w:p w:rsidR="0049366F" w:rsidRPr="0049366F" w:rsidRDefault="0049366F" w:rsidP="004936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366F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49366F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49366F">
        <w:rPr>
          <w:rFonts w:ascii="Times New Roman" w:hAnsi="Times New Roman" w:cs="Times New Roman"/>
          <w:sz w:val="28"/>
          <w:szCs w:val="28"/>
        </w:rPr>
        <w:t xml:space="preserve">, Соболевский район     </w:t>
      </w:r>
    </w:p>
    <w:p w:rsidR="0049366F" w:rsidRPr="0049366F" w:rsidRDefault="0049366F" w:rsidP="0049366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66F" w:rsidRPr="0049366F" w:rsidRDefault="0049366F" w:rsidP="0049366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Градостроительного плана Земельного участка</w:t>
      </w:r>
    </w:p>
    <w:p w:rsidR="0049366F" w:rsidRPr="0049366F" w:rsidRDefault="0049366F" w:rsidP="0049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66F" w:rsidRPr="0049366F" w:rsidRDefault="0049366F" w:rsidP="004936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ст. 15 Федерального закона от 06.10.2003 №131-ФЗ «Об общих принципах организации местного самоуправления в Российской Федерации», ст.3 Федерального закона от 25.10.2001 №137-Ыз «О введении в действие Земельного кодекса Российской Федерации» в соответствии со ст.44 Градостроительного кодекса Российской Федерации от 29.12.2004г №190-ФЗ, Приказом министерства </w:t>
      </w:r>
      <w:r w:rsidR="0068672B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68672B">
        <w:rPr>
          <w:rFonts w:ascii="Times New Roman" w:hAnsi="Times New Roman" w:cs="Times New Roman"/>
          <w:sz w:val="28"/>
          <w:szCs w:val="28"/>
        </w:rPr>
        <w:t xml:space="preserve"> Российской Федерации от 10.05.2001 №207 «О форме градостроительного земельного участка», Уставом</w:t>
      </w:r>
      <w:proofErr w:type="gramEnd"/>
      <w:r w:rsidR="0068672B">
        <w:rPr>
          <w:rFonts w:ascii="Times New Roman" w:hAnsi="Times New Roman" w:cs="Times New Roman"/>
          <w:sz w:val="28"/>
          <w:szCs w:val="28"/>
        </w:rPr>
        <w:t xml:space="preserve"> Устьевого сельского поселения и на основании заявления  Открытого акционерного общества «Колхоз Октябрь»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6F" w:rsidRPr="0049366F" w:rsidRDefault="0049366F" w:rsidP="0049366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7D0" w:rsidRDefault="002C37D0" w:rsidP="00F469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66F" w:rsidRPr="00F46977" w:rsidRDefault="0049366F" w:rsidP="00D46E4D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66F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21"/>
      <w:r w:rsidR="0068672B">
        <w:rPr>
          <w:rFonts w:ascii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для объекта  «Локальных очистительных сооружений для цеха по переработке рыбы </w:t>
      </w:r>
      <w:r w:rsidR="00A573C2">
        <w:rPr>
          <w:rFonts w:ascii="Times New Roman" w:hAnsi="Times New Roman" w:cs="Times New Roman"/>
          <w:sz w:val="28"/>
          <w:szCs w:val="28"/>
        </w:rPr>
        <w:t xml:space="preserve">ОАО «Колхоз Октябрь» в с. </w:t>
      </w:r>
      <w:proofErr w:type="gramStart"/>
      <w:r w:rsidR="00A573C2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="00A573C2">
        <w:rPr>
          <w:rFonts w:ascii="Times New Roman" w:hAnsi="Times New Roman" w:cs="Times New Roman"/>
          <w:sz w:val="28"/>
          <w:szCs w:val="28"/>
        </w:rPr>
        <w:t xml:space="preserve"> Соболевского района на земельном участке №41:07:0010104:5 в кадастровом квартале номер 41:07</w:t>
      </w:r>
      <w:r w:rsidR="00F46977">
        <w:rPr>
          <w:rFonts w:ascii="Times New Roman" w:hAnsi="Times New Roman" w:cs="Times New Roman"/>
          <w:sz w:val="28"/>
          <w:szCs w:val="28"/>
        </w:rPr>
        <w:t>:0010104</w:t>
      </w:r>
      <w:r w:rsidRPr="0049366F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49366F" w:rsidRPr="0049366F" w:rsidRDefault="00F46977" w:rsidP="00D46E4D">
      <w:pPr>
        <w:pStyle w:val="ConsNormal"/>
        <w:widowControl/>
        <w:autoSpaceDE/>
        <w:adjustRightInd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66F" w:rsidRPr="004936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366F" w:rsidRPr="004936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366F" w:rsidRPr="0049366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9366F" w:rsidRPr="0049366F" w:rsidRDefault="0049366F" w:rsidP="0049366F">
      <w:pPr>
        <w:pStyle w:val="ConsNormal"/>
        <w:widowControl/>
        <w:autoSpaceDE/>
        <w:adjustRightInd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66F" w:rsidRDefault="0049366F" w:rsidP="004936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7B5" w:rsidRDefault="00C547B5" w:rsidP="004936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7B5" w:rsidRPr="0049366F" w:rsidRDefault="00C547B5" w:rsidP="004936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66F" w:rsidRPr="0049366F" w:rsidRDefault="0049366F" w:rsidP="00493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66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9366F" w:rsidRDefault="0049366F" w:rsidP="00493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66F">
        <w:rPr>
          <w:rFonts w:ascii="Times New Roman" w:hAnsi="Times New Roman" w:cs="Times New Roman"/>
          <w:sz w:val="28"/>
          <w:szCs w:val="28"/>
        </w:rPr>
        <w:t>Устьевого  сельского  поселения                                          С.В.Третьякова</w:t>
      </w:r>
    </w:p>
    <w:p w:rsidR="00F46977" w:rsidRDefault="00F46977" w:rsidP="00493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977" w:rsidRDefault="00F46977" w:rsidP="00493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977" w:rsidRDefault="00F46977" w:rsidP="00493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977" w:rsidRDefault="00F46977" w:rsidP="00493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977" w:rsidRDefault="00F46977" w:rsidP="00493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977" w:rsidRDefault="00F46977" w:rsidP="00493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7B5" w:rsidRDefault="00C547B5" w:rsidP="00493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977" w:rsidRDefault="00F46977" w:rsidP="00493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977" w:rsidRDefault="00F46977" w:rsidP="00F46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977">
        <w:rPr>
          <w:rFonts w:ascii="Times New Roman" w:hAnsi="Times New Roman" w:cs="Times New Roman"/>
          <w:b/>
          <w:sz w:val="28"/>
          <w:szCs w:val="28"/>
        </w:rPr>
        <w:lastRenderedPageBreak/>
        <w:t>Градостроительный план земельного участка</w:t>
      </w:r>
    </w:p>
    <w:p w:rsidR="00256A5D" w:rsidRPr="00F46977" w:rsidRDefault="00D40995" w:rsidP="00D40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</w:p>
    <w:tbl>
      <w:tblPr>
        <w:tblStyle w:val="a4"/>
        <w:tblW w:w="0" w:type="auto"/>
        <w:tblLook w:val="04A0"/>
      </w:tblPr>
      <w:tblGrid>
        <w:gridCol w:w="534"/>
        <w:gridCol w:w="567"/>
        <w:gridCol w:w="567"/>
        <w:gridCol w:w="567"/>
        <w:gridCol w:w="294"/>
        <w:gridCol w:w="414"/>
        <w:gridCol w:w="567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40995" w:rsidTr="00D40995">
        <w:tc>
          <w:tcPr>
            <w:tcW w:w="534" w:type="dxa"/>
          </w:tcPr>
          <w:p w:rsidR="00D40995" w:rsidRDefault="00D40995" w:rsidP="0049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40995" w:rsidRDefault="00D40995" w:rsidP="0049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40995" w:rsidRDefault="00D40995" w:rsidP="0049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40995" w:rsidRDefault="00D40995" w:rsidP="0049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" w:type="dxa"/>
          </w:tcPr>
          <w:p w:rsidR="00D40995" w:rsidRDefault="00D40995" w:rsidP="0049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14" w:type="dxa"/>
          </w:tcPr>
          <w:p w:rsidR="00D40995" w:rsidRDefault="00D40995" w:rsidP="0049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40995" w:rsidRDefault="00D40995" w:rsidP="0049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D40995" w:rsidRDefault="00D40995" w:rsidP="0049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D40995" w:rsidRDefault="00D40995" w:rsidP="0049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40995" w:rsidRDefault="00D40995" w:rsidP="0049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95" w:rsidRDefault="00D40995" w:rsidP="0049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95" w:rsidRDefault="00D40995" w:rsidP="0049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95" w:rsidRDefault="00D40995" w:rsidP="0049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95" w:rsidRDefault="00D40995" w:rsidP="0049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95" w:rsidRDefault="00D40995" w:rsidP="0049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95" w:rsidRDefault="00D40995" w:rsidP="0049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95" w:rsidRDefault="00D40995" w:rsidP="0049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9366F" w:rsidRPr="0049366F" w:rsidRDefault="0049366F" w:rsidP="00493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351" w:rsidRPr="000E4F8E" w:rsidRDefault="00D40995" w:rsidP="004936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4F8E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подготовлен на основании заявления – </w:t>
      </w:r>
      <w:r w:rsidRPr="000E4F8E">
        <w:rPr>
          <w:rFonts w:ascii="Times New Roman" w:hAnsi="Times New Roman" w:cs="Times New Roman"/>
          <w:i/>
          <w:sz w:val="24"/>
          <w:szCs w:val="24"/>
          <w:u w:val="single"/>
        </w:rPr>
        <w:t>Открытого акционерного общества «Колхоз Октябрь»</w:t>
      </w:r>
    </w:p>
    <w:p w:rsidR="00D40995" w:rsidRPr="000E4F8E" w:rsidRDefault="00D40995" w:rsidP="004936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4F8E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Адрес: Камчатский край Соболевский </w:t>
      </w:r>
      <w:proofErr w:type="spellStart"/>
      <w:r w:rsidRPr="000E4F8E">
        <w:rPr>
          <w:rFonts w:ascii="Times New Roman" w:hAnsi="Times New Roman" w:cs="Times New Roman"/>
          <w:i/>
          <w:sz w:val="24"/>
          <w:szCs w:val="24"/>
          <w:u w:val="single"/>
        </w:rPr>
        <w:t>р-он</w:t>
      </w:r>
      <w:proofErr w:type="spellEnd"/>
      <w:r w:rsidRPr="000E4F8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с. Устьевое ул</w:t>
      </w:r>
      <w:proofErr w:type="gramStart"/>
      <w:r w:rsidRPr="000E4F8E">
        <w:rPr>
          <w:rFonts w:ascii="Times New Roman" w:hAnsi="Times New Roman" w:cs="Times New Roman"/>
          <w:i/>
          <w:sz w:val="24"/>
          <w:szCs w:val="24"/>
          <w:u w:val="single"/>
        </w:rPr>
        <w:t>.О</w:t>
      </w:r>
      <w:proofErr w:type="gramEnd"/>
      <w:r w:rsidRPr="000E4F8E">
        <w:rPr>
          <w:rFonts w:ascii="Times New Roman" w:hAnsi="Times New Roman" w:cs="Times New Roman"/>
          <w:i/>
          <w:sz w:val="24"/>
          <w:szCs w:val="24"/>
          <w:u w:val="single"/>
        </w:rPr>
        <w:t>ктябрьская д.4</w:t>
      </w:r>
    </w:p>
    <w:p w:rsidR="009E5C64" w:rsidRDefault="00D40995" w:rsidP="004936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40995">
        <w:rPr>
          <w:rFonts w:ascii="Times New Roman" w:hAnsi="Times New Roman" w:cs="Times New Roman"/>
          <w:sz w:val="20"/>
          <w:szCs w:val="20"/>
        </w:rPr>
        <w:t>реквизиты</w:t>
      </w:r>
      <w:r>
        <w:rPr>
          <w:rFonts w:ascii="Times New Roman" w:hAnsi="Times New Roman" w:cs="Times New Roman"/>
          <w:sz w:val="20"/>
          <w:szCs w:val="20"/>
        </w:rPr>
        <w:t xml:space="preserve"> органа местного самоуправления о подготовке документации по планировке территории, либо реквизиты обращения</w:t>
      </w:r>
      <w:r w:rsidR="009E5C64">
        <w:rPr>
          <w:rFonts w:ascii="Times New Roman" w:hAnsi="Times New Roman" w:cs="Times New Roman"/>
          <w:sz w:val="20"/>
          <w:szCs w:val="20"/>
        </w:rPr>
        <w:t xml:space="preserve"> и ф.и.о. заявителя физического лица, либо реквизиты обращения и наименования заявител</w:t>
      </w:r>
      <w:proofErr w:type="gramStart"/>
      <w:r w:rsidR="009E5C64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="009E5C64">
        <w:rPr>
          <w:rFonts w:ascii="Times New Roman" w:hAnsi="Times New Roman" w:cs="Times New Roman"/>
          <w:sz w:val="20"/>
          <w:szCs w:val="20"/>
        </w:rPr>
        <w:t xml:space="preserve"> юридического лица о выдаче градостроительного плана земельного участка)</w:t>
      </w:r>
    </w:p>
    <w:p w:rsidR="00D40995" w:rsidRPr="00D40995" w:rsidRDefault="00D40995" w:rsidP="004936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995" w:rsidRDefault="009E5C64" w:rsidP="00493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 w:rsidR="009E5C64" w:rsidRPr="00E514AF" w:rsidRDefault="009E5C64" w:rsidP="0049366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4AF">
        <w:rPr>
          <w:rFonts w:ascii="Times New Roman" w:hAnsi="Times New Roman" w:cs="Times New Roman"/>
          <w:i/>
          <w:sz w:val="28"/>
          <w:szCs w:val="28"/>
        </w:rPr>
        <w:t>Камчатский край</w:t>
      </w:r>
    </w:p>
    <w:p w:rsidR="009E5C64" w:rsidRPr="009E5C64" w:rsidRDefault="009E5C64" w:rsidP="009E5C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5C64">
        <w:rPr>
          <w:rFonts w:ascii="Times New Roman" w:hAnsi="Times New Roman" w:cs="Times New Roman"/>
          <w:sz w:val="20"/>
          <w:szCs w:val="20"/>
        </w:rPr>
        <w:t>(субъект Российской Федерации)</w:t>
      </w:r>
    </w:p>
    <w:p w:rsidR="009E5C64" w:rsidRPr="00E514AF" w:rsidRDefault="009E5C64" w:rsidP="009E5C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4AF">
        <w:rPr>
          <w:rFonts w:ascii="Times New Roman" w:hAnsi="Times New Roman" w:cs="Times New Roman"/>
          <w:i/>
          <w:sz w:val="28"/>
          <w:szCs w:val="28"/>
        </w:rPr>
        <w:t>Соболевский район</w:t>
      </w:r>
    </w:p>
    <w:p w:rsidR="009E5C64" w:rsidRPr="009E5C64" w:rsidRDefault="009E5C64" w:rsidP="009E5C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5C6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муниципальный район или город</w:t>
      </w:r>
      <w:r w:rsidRPr="009E5C64">
        <w:rPr>
          <w:rFonts w:ascii="Times New Roman" w:hAnsi="Times New Roman" w:cs="Times New Roman"/>
          <w:sz w:val="20"/>
          <w:szCs w:val="20"/>
        </w:rPr>
        <w:t>)</w:t>
      </w:r>
    </w:p>
    <w:p w:rsidR="009E5C64" w:rsidRPr="00E514AF" w:rsidRDefault="009E5C64" w:rsidP="009E5C6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4AF">
        <w:rPr>
          <w:rFonts w:ascii="Times New Roman" w:hAnsi="Times New Roman" w:cs="Times New Roman"/>
          <w:i/>
          <w:sz w:val="28"/>
          <w:szCs w:val="28"/>
        </w:rPr>
        <w:t>Село Устьевое</w:t>
      </w:r>
    </w:p>
    <w:p w:rsidR="009E5C64" w:rsidRPr="009E5C64" w:rsidRDefault="009E5C64" w:rsidP="009E5C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5C6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поселение</w:t>
      </w:r>
      <w:r w:rsidRPr="009E5C64">
        <w:rPr>
          <w:rFonts w:ascii="Times New Roman" w:hAnsi="Times New Roman" w:cs="Times New Roman"/>
          <w:sz w:val="20"/>
          <w:szCs w:val="20"/>
        </w:rPr>
        <w:t>)</w:t>
      </w:r>
    </w:p>
    <w:p w:rsidR="009E5C64" w:rsidRDefault="009E5C64" w:rsidP="0049366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14AF" w:rsidRPr="000E4F8E" w:rsidRDefault="00E514AF" w:rsidP="004936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4F8E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 </w:t>
      </w:r>
      <w:r w:rsidRPr="000E4F8E">
        <w:rPr>
          <w:rFonts w:ascii="Times New Roman" w:hAnsi="Times New Roman" w:cs="Times New Roman"/>
          <w:i/>
          <w:sz w:val="24"/>
          <w:szCs w:val="24"/>
          <w:u w:val="single"/>
        </w:rPr>
        <w:t>41:07:0010104:5 в кадастровом квартале 41:07:0010104</w:t>
      </w:r>
    </w:p>
    <w:p w:rsidR="00E514AF" w:rsidRPr="000E4F8E" w:rsidRDefault="00E514AF" w:rsidP="00493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F86" w:rsidRPr="000E4F8E" w:rsidRDefault="00E514AF" w:rsidP="00E514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4F8E">
        <w:rPr>
          <w:rFonts w:ascii="Times New Roman" w:hAnsi="Times New Roman" w:cs="Times New Roman"/>
          <w:sz w:val="24"/>
          <w:szCs w:val="24"/>
        </w:rPr>
        <w:t xml:space="preserve">Описание местоположения границ земельного участка  </w:t>
      </w:r>
      <w:r w:rsidRPr="000E4F8E">
        <w:rPr>
          <w:rFonts w:ascii="Times New Roman" w:hAnsi="Times New Roman" w:cs="Times New Roman"/>
          <w:i/>
          <w:sz w:val="24"/>
          <w:szCs w:val="24"/>
          <w:u w:val="single"/>
        </w:rPr>
        <w:t>Местоположение установлено относительно ориентира, расположенного за пределами участка Ориентир жилой дом Участок находится примерно в 350 м от ориентира по направлению  на север</w:t>
      </w:r>
      <w:proofErr w:type="gramStart"/>
      <w:r w:rsidRPr="000E4F8E">
        <w:rPr>
          <w:rFonts w:ascii="Times New Roman" w:hAnsi="Times New Roman" w:cs="Times New Roman"/>
          <w:i/>
          <w:sz w:val="24"/>
          <w:szCs w:val="24"/>
          <w:u w:val="single"/>
        </w:rPr>
        <w:t xml:space="preserve"> .</w:t>
      </w:r>
      <w:proofErr w:type="gramEnd"/>
      <w:r w:rsidRPr="000E4F8E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Почтовый адрес ориентира: Камчатский край </w:t>
      </w:r>
      <w:proofErr w:type="spellStart"/>
      <w:r w:rsidRPr="000E4F8E">
        <w:rPr>
          <w:rFonts w:ascii="Times New Roman" w:hAnsi="Times New Roman" w:cs="Times New Roman"/>
          <w:i/>
          <w:sz w:val="24"/>
          <w:szCs w:val="24"/>
          <w:u w:val="single"/>
        </w:rPr>
        <w:t>р-он</w:t>
      </w:r>
      <w:proofErr w:type="spellEnd"/>
      <w:r w:rsidRPr="000E4F8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Соболевский с. </w:t>
      </w:r>
      <w:proofErr w:type="gramStart"/>
      <w:r w:rsidRPr="000E4F8E">
        <w:rPr>
          <w:rFonts w:ascii="Times New Roman" w:hAnsi="Times New Roman" w:cs="Times New Roman"/>
          <w:i/>
          <w:sz w:val="24"/>
          <w:szCs w:val="24"/>
          <w:u w:val="single"/>
        </w:rPr>
        <w:t>Устьевое</w:t>
      </w:r>
      <w:proofErr w:type="gramEnd"/>
      <w:r w:rsidRPr="000E4F8E">
        <w:rPr>
          <w:rFonts w:ascii="Times New Roman" w:hAnsi="Times New Roman" w:cs="Times New Roman"/>
          <w:i/>
          <w:sz w:val="24"/>
          <w:szCs w:val="24"/>
          <w:u w:val="single"/>
        </w:rPr>
        <w:t xml:space="preserve"> ул. Октябрьская д.48</w:t>
      </w:r>
    </w:p>
    <w:p w:rsidR="004F4F86" w:rsidRPr="000E4F8E" w:rsidRDefault="004F4F86" w:rsidP="00E514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4F8E">
        <w:rPr>
          <w:rFonts w:ascii="Times New Roman" w:hAnsi="Times New Roman" w:cs="Times New Roman"/>
          <w:sz w:val="24"/>
          <w:szCs w:val="24"/>
        </w:rPr>
        <w:t xml:space="preserve">Площадь земельного участка </w:t>
      </w:r>
      <w:r w:rsidRPr="000E4F8E">
        <w:rPr>
          <w:rFonts w:ascii="Times New Roman" w:hAnsi="Times New Roman" w:cs="Times New Roman"/>
          <w:i/>
          <w:sz w:val="24"/>
          <w:szCs w:val="24"/>
          <w:u w:val="single"/>
        </w:rPr>
        <w:t>14645+/-85 кв.м.</w:t>
      </w:r>
    </w:p>
    <w:p w:rsidR="006715DE" w:rsidRPr="000E4F8E" w:rsidRDefault="006715DE" w:rsidP="00E514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0E4F8E">
        <w:rPr>
          <w:rFonts w:ascii="Times New Roman" w:hAnsi="Times New Roman" w:cs="Times New Roman"/>
          <w:sz w:val="24"/>
          <w:szCs w:val="24"/>
        </w:rPr>
        <w:t xml:space="preserve">Описание местоположения проектируемого объекта на земельном участке (объекта капитального строительства) </w:t>
      </w:r>
      <w:r w:rsidRPr="000E4F8E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границах, указанных в </w:t>
      </w:r>
      <w:r w:rsidR="00225E0F" w:rsidRPr="000E4F8E">
        <w:rPr>
          <w:rFonts w:ascii="Times New Roman" w:hAnsi="Times New Roman" w:cs="Times New Roman"/>
          <w:i/>
          <w:sz w:val="24"/>
          <w:szCs w:val="24"/>
          <w:u w:val="single"/>
        </w:rPr>
        <w:t>указанных в Постановлении главы Соболевского муниципального района  от 24.12.2009г. №200, в Решении Федерального агентства водных ресурсов</w:t>
      </w:r>
      <w:r w:rsidRPr="000E4F8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25E0F" w:rsidRPr="000E4F8E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Амурское бассейновое водное управление № 00-19.08.00.002-М-РСБХ-Е-2014-00779/00 от 16.04.2014.</w:t>
      </w:r>
      <w:proofErr w:type="gramEnd"/>
    </w:p>
    <w:p w:rsidR="00225E0F" w:rsidRDefault="00225E0F" w:rsidP="00E514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25E0F" w:rsidRPr="000E4F8E" w:rsidRDefault="00225E0F" w:rsidP="00225E0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4F8E">
        <w:rPr>
          <w:rFonts w:ascii="Times New Roman" w:hAnsi="Times New Roman" w:cs="Times New Roman"/>
          <w:sz w:val="24"/>
          <w:szCs w:val="24"/>
        </w:rPr>
        <w:t xml:space="preserve">План подготовлен Измайловым И.А.- </w:t>
      </w:r>
      <w:r w:rsidRPr="000E4F8E">
        <w:rPr>
          <w:rFonts w:ascii="Times New Roman" w:hAnsi="Times New Roman" w:cs="Times New Roman"/>
          <w:i/>
          <w:sz w:val="24"/>
          <w:szCs w:val="24"/>
          <w:u w:val="single"/>
        </w:rPr>
        <w:t>заместителем главы администрации</w:t>
      </w:r>
      <w:r w:rsidRPr="000E4F8E">
        <w:rPr>
          <w:rFonts w:ascii="Times New Roman" w:hAnsi="Times New Roman" w:cs="Times New Roman"/>
          <w:sz w:val="24"/>
          <w:szCs w:val="24"/>
        </w:rPr>
        <w:t xml:space="preserve"> </w:t>
      </w:r>
      <w:r w:rsidRPr="000E4F8E">
        <w:rPr>
          <w:rFonts w:ascii="Times New Roman" w:hAnsi="Times New Roman" w:cs="Times New Roman"/>
          <w:i/>
          <w:sz w:val="24"/>
          <w:szCs w:val="24"/>
        </w:rPr>
        <w:t xml:space="preserve">Устьевого сельского поселения Соболевского муниципального района </w:t>
      </w:r>
    </w:p>
    <w:p w:rsidR="00225E0F" w:rsidRDefault="00225E0F" w:rsidP="00225E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5C64">
        <w:rPr>
          <w:rFonts w:ascii="Times New Roman" w:hAnsi="Times New Roman" w:cs="Times New Roman"/>
          <w:sz w:val="20"/>
          <w:szCs w:val="20"/>
        </w:rPr>
        <w:t>(</w:t>
      </w:r>
      <w:r w:rsidR="000E4F8E">
        <w:rPr>
          <w:rFonts w:ascii="Times New Roman" w:hAnsi="Times New Roman" w:cs="Times New Roman"/>
          <w:sz w:val="20"/>
          <w:szCs w:val="20"/>
        </w:rPr>
        <w:t>Ф.И.О., должность уполномоченного лица, наименование органа  или организации</w:t>
      </w:r>
      <w:proofErr w:type="gramStart"/>
      <w:r w:rsidR="000E4F8E">
        <w:rPr>
          <w:rFonts w:ascii="Times New Roman" w:hAnsi="Times New Roman" w:cs="Times New Roman"/>
          <w:sz w:val="20"/>
          <w:szCs w:val="20"/>
        </w:rPr>
        <w:t xml:space="preserve"> </w:t>
      </w:r>
      <w:r w:rsidRPr="009E5C64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266A82" w:rsidRDefault="00266A82" w:rsidP="00225E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6A82" w:rsidRPr="00266A82" w:rsidRDefault="00266A82" w:rsidP="00266A8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66A82" w:rsidRPr="00266A82" w:rsidRDefault="00266A82" w:rsidP="00266A8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66A82">
        <w:rPr>
          <w:rFonts w:ascii="Times New Roman" w:hAnsi="Times New Roman" w:cs="Times New Roman"/>
          <w:sz w:val="12"/>
          <w:szCs w:val="12"/>
        </w:rPr>
        <w:t xml:space="preserve">                     </w:t>
      </w:r>
      <w:r>
        <w:rPr>
          <w:rFonts w:ascii="Times New Roman" w:hAnsi="Times New Roman" w:cs="Times New Roman"/>
          <w:sz w:val="12"/>
          <w:szCs w:val="12"/>
        </w:rPr>
        <w:t xml:space="preserve">_____________________                                                        </w:t>
      </w:r>
      <w:r w:rsidRPr="00266A82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>__________________________                                                         _________________________________</w:t>
      </w:r>
    </w:p>
    <w:p w:rsidR="00266A82" w:rsidRPr="00266A82" w:rsidRDefault="00266A82" w:rsidP="00266A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A82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66A82">
        <w:rPr>
          <w:rFonts w:ascii="Times New Roman" w:hAnsi="Times New Roman" w:cs="Times New Roman"/>
          <w:sz w:val="20"/>
          <w:szCs w:val="20"/>
        </w:rPr>
        <w:t xml:space="preserve">(дата)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(подпись</w:t>
      </w:r>
      <w:r w:rsidRPr="00266A82">
        <w:rPr>
          <w:rFonts w:ascii="Times New Roman" w:hAnsi="Times New Roman" w:cs="Times New Roman"/>
          <w:sz w:val="20"/>
          <w:szCs w:val="20"/>
        </w:rPr>
        <w:t xml:space="preserve">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(Расшифровка подписи</w:t>
      </w:r>
      <w:r w:rsidRPr="00266A8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6A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266A82" w:rsidRPr="00266A82" w:rsidRDefault="00266A82" w:rsidP="00266A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A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</w:p>
    <w:p w:rsidR="00266A82" w:rsidRPr="000E4F8E" w:rsidRDefault="00266A82" w:rsidP="00266A8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4F8E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0E4F8E">
        <w:rPr>
          <w:rFonts w:ascii="Times New Roman" w:hAnsi="Times New Roman" w:cs="Times New Roman"/>
          <w:sz w:val="24"/>
          <w:szCs w:val="24"/>
        </w:rPr>
        <w:t xml:space="preserve">.- </w:t>
      </w:r>
      <w:r w:rsidRPr="000E4F8E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Администрацией Устьевого сельского поселения </w:t>
      </w:r>
      <w:r w:rsidRPr="000E4F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4F8E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Соболевского </w:t>
      </w:r>
      <w:r w:rsidRPr="000E4F8E">
        <w:rPr>
          <w:rFonts w:ascii="Times New Roman" w:hAnsi="Times New Roman" w:cs="Times New Roman"/>
          <w:i/>
          <w:sz w:val="24"/>
          <w:szCs w:val="24"/>
        </w:rPr>
        <w:t xml:space="preserve">муниципального района </w:t>
      </w:r>
    </w:p>
    <w:p w:rsidR="00266A82" w:rsidRDefault="00266A82" w:rsidP="00266A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5C6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</w:t>
      </w:r>
      <w:r w:rsidRPr="009E5C64">
        <w:rPr>
          <w:rFonts w:ascii="Times New Roman" w:hAnsi="Times New Roman" w:cs="Times New Roman"/>
          <w:sz w:val="20"/>
          <w:szCs w:val="20"/>
        </w:rPr>
        <w:t>)</w:t>
      </w:r>
    </w:p>
    <w:p w:rsidR="00266A82" w:rsidRPr="00266A82" w:rsidRDefault="00266A82" w:rsidP="00266A8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_____________________                                                                               </w:t>
      </w:r>
      <w:r w:rsidR="000E4F8E">
        <w:rPr>
          <w:rFonts w:ascii="Times New Roman" w:hAnsi="Times New Roman" w:cs="Times New Roman"/>
          <w:sz w:val="12"/>
          <w:szCs w:val="12"/>
        </w:rPr>
        <w:t xml:space="preserve">  </w:t>
      </w:r>
    </w:p>
    <w:p w:rsidR="000E4F8E" w:rsidRDefault="00266A82" w:rsidP="00266A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A82">
        <w:rPr>
          <w:rFonts w:ascii="Times New Roman" w:hAnsi="Times New Roman" w:cs="Times New Roman"/>
          <w:sz w:val="20"/>
          <w:szCs w:val="20"/>
        </w:rPr>
        <w:t xml:space="preserve"> </w:t>
      </w:r>
      <w:r w:rsidR="000E4F8E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6A82">
        <w:rPr>
          <w:rFonts w:ascii="Times New Roman" w:hAnsi="Times New Roman" w:cs="Times New Roman"/>
          <w:sz w:val="20"/>
          <w:szCs w:val="20"/>
        </w:rPr>
        <w:t xml:space="preserve">(дата)  </w:t>
      </w:r>
    </w:p>
    <w:p w:rsidR="000E4F8E" w:rsidRDefault="000E4F8E" w:rsidP="00266A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F8E" w:rsidRPr="000E4F8E" w:rsidRDefault="000E4F8E" w:rsidP="000E4F8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Утвержден.-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Распоряжением администрации Устьевого сельского поселения </w:t>
      </w:r>
      <w:r w:rsidRPr="000E4F8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Соболевского муниципального района от  </w:t>
      </w:r>
      <w:r w:rsidR="00391F4C">
        <w:rPr>
          <w:rFonts w:ascii="Times New Roman" w:hAnsi="Times New Roman" w:cs="Times New Roman"/>
          <w:i/>
          <w:sz w:val="28"/>
          <w:szCs w:val="28"/>
          <w:u w:val="single"/>
        </w:rPr>
        <w:t>22.06.2015</w:t>
      </w:r>
      <w:r w:rsidRPr="000E4F8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№   </w:t>
      </w:r>
      <w:r w:rsidR="00391F4C">
        <w:rPr>
          <w:rFonts w:ascii="Times New Roman" w:hAnsi="Times New Roman" w:cs="Times New Roman"/>
          <w:i/>
          <w:sz w:val="28"/>
          <w:szCs w:val="28"/>
          <w:u w:val="single"/>
        </w:rPr>
        <w:t>33</w:t>
      </w:r>
      <w:r w:rsidRPr="000E4F8E">
        <w:rPr>
          <w:rFonts w:ascii="Times New Roman" w:hAnsi="Times New Roman" w:cs="Times New Roman"/>
          <w:i/>
          <w:sz w:val="28"/>
          <w:szCs w:val="28"/>
          <w:u w:val="single"/>
        </w:rPr>
        <w:t xml:space="preserve">  «Об </w:t>
      </w:r>
      <w:r w:rsidRPr="00391F4C">
        <w:rPr>
          <w:rFonts w:ascii="Times New Roman" w:hAnsi="Times New Roman" w:cs="Times New Roman"/>
          <w:i/>
          <w:sz w:val="28"/>
          <w:szCs w:val="28"/>
        </w:rPr>
        <w:t>утверждении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градостроительного плана земельного участка</w:t>
      </w:r>
    </w:p>
    <w:p w:rsidR="00266A82" w:rsidRDefault="000E4F8E" w:rsidP="000E4F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5C6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реквизиты местной администрации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>
        <w:rPr>
          <w:rFonts w:ascii="Times New Roman" w:hAnsi="Times New Roman" w:cs="Times New Roman"/>
          <w:sz w:val="20"/>
          <w:szCs w:val="20"/>
        </w:rPr>
        <w:t>б утверждении)</w:t>
      </w:r>
    </w:p>
    <w:p w:rsidR="000E4F8E" w:rsidRDefault="000E4F8E" w:rsidP="000E4F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F8E" w:rsidRDefault="000E4F8E" w:rsidP="000E4F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4F8E" w:rsidRDefault="000E4F8E" w:rsidP="000E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8E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Чертеж градостроительного плана земельного участка и линий градостроительного регулирования </w:t>
      </w:r>
    </w:p>
    <w:p w:rsidR="000E4F8E" w:rsidRDefault="000E4F8E" w:rsidP="000E4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Прилагается на 1 листе</w:t>
      </w:r>
    </w:p>
    <w:p w:rsidR="000E4F8E" w:rsidRPr="00753202" w:rsidRDefault="00753202" w:rsidP="000E4F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3202">
        <w:rPr>
          <w:rFonts w:ascii="Times New Roman" w:hAnsi="Times New Roman" w:cs="Times New Roman"/>
          <w:i/>
          <w:sz w:val="24"/>
          <w:szCs w:val="24"/>
          <w:u w:val="single"/>
        </w:rPr>
        <w:t>1:2000 (масштаб)</w:t>
      </w:r>
      <w:r w:rsidR="000E4F8E" w:rsidRPr="0075320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E4F8E" w:rsidRDefault="000E4F8E" w:rsidP="00753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3202" w:rsidRDefault="00753202" w:rsidP="007532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4F8E">
        <w:rPr>
          <w:rFonts w:ascii="Times New Roman" w:hAnsi="Times New Roman" w:cs="Times New Roman"/>
          <w:sz w:val="24"/>
          <w:szCs w:val="24"/>
        </w:rPr>
        <w:t xml:space="preserve">Площадь земельного участка </w:t>
      </w:r>
      <w:r w:rsidRPr="000E4F8E">
        <w:rPr>
          <w:rFonts w:ascii="Times New Roman" w:hAnsi="Times New Roman" w:cs="Times New Roman"/>
          <w:i/>
          <w:sz w:val="24"/>
          <w:szCs w:val="24"/>
          <w:u w:val="single"/>
        </w:rPr>
        <w:t>14645+/-85 кв</w:t>
      </w:r>
      <w:proofErr w:type="gramStart"/>
      <w:r w:rsidRPr="000E4F8E">
        <w:rPr>
          <w:rFonts w:ascii="Times New Roman" w:hAnsi="Times New Roman" w:cs="Times New Roman"/>
          <w:i/>
          <w:sz w:val="24"/>
          <w:szCs w:val="24"/>
          <w:u w:val="single"/>
        </w:rPr>
        <w:t>.м</w:t>
      </w:r>
      <w:proofErr w:type="gramEnd"/>
    </w:p>
    <w:p w:rsidR="00753202" w:rsidRDefault="00753202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Чертеж градостроительного плана земельного участка разработан на топографической основе в масштабе (1:2000) выполненной в 2005 году.</w:t>
      </w:r>
    </w:p>
    <w:p w:rsidR="00753202" w:rsidRDefault="00753202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BA1" w:rsidRDefault="00753202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225B">
        <w:rPr>
          <w:rFonts w:ascii="Times New Roman" w:hAnsi="Times New Roman" w:cs="Times New Roman"/>
          <w:sz w:val="24"/>
          <w:szCs w:val="24"/>
        </w:rPr>
        <w:t>Информация</w:t>
      </w:r>
      <w:r w:rsidR="00076BA1">
        <w:rPr>
          <w:rFonts w:ascii="Times New Roman" w:hAnsi="Times New Roman" w:cs="Times New Roman"/>
          <w:sz w:val="24"/>
          <w:szCs w:val="24"/>
        </w:rPr>
        <w:t xml:space="preserve"> о разрешенном использовании земельного участка, требования к назначению, параметрам и размещению объекта капитального строительства</w:t>
      </w:r>
    </w:p>
    <w:p w:rsidR="00753202" w:rsidRDefault="00076BA1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6BA1" w:rsidRDefault="00076BA1" w:rsidP="00753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5C6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Наименование представительного органа местного самоуправления, реквизиты акта об утверждении правил землепользования и застройки, информация обо всех предусмотренных градостроительным регламентом видах разрешенного использования земельного участка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за исключением случаев предоставления земельного участка для государственных или муниципальных нужд)</w:t>
      </w:r>
    </w:p>
    <w:p w:rsidR="00076BA1" w:rsidRDefault="00076BA1" w:rsidP="00753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69D0" w:rsidRDefault="007569D0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69D0">
        <w:rPr>
          <w:rFonts w:ascii="Times New Roman" w:hAnsi="Times New Roman" w:cs="Times New Roman"/>
          <w:sz w:val="24"/>
          <w:szCs w:val="24"/>
        </w:rPr>
        <w:t>2.1.  Информация о разрешенном использовании земельного участ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569D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основные виды разрешенного использования  земельного участка: </w:t>
      </w:r>
      <w:r w:rsidRPr="007569D0">
        <w:rPr>
          <w:rFonts w:ascii="Times New Roman" w:hAnsi="Times New Roman" w:cs="Times New Roman"/>
          <w:sz w:val="24"/>
          <w:szCs w:val="24"/>
          <w:u w:val="single"/>
        </w:rPr>
        <w:t>для эксплуатации здания цеха по переработке рыбы</w:t>
      </w:r>
    </w:p>
    <w:p w:rsidR="007569D0" w:rsidRDefault="007569D0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69D0" w:rsidRDefault="007569D0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69D0" w:rsidRDefault="007569D0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9D0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земельного участка</w:t>
      </w:r>
    </w:p>
    <w:p w:rsidR="007569D0" w:rsidRDefault="007569D0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69D0" w:rsidRDefault="007569D0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9D0" w:rsidRDefault="007569D0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Вспомогательные виды использования земельного участка</w:t>
      </w:r>
    </w:p>
    <w:p w:rsidR="007569D0" w:rsidRDefault="007569D0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569D0" w:rsidRDefault="007569D0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C5" w:rsidRDefault="009E34C5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C5" w:rsidRDefault="00686AD9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Требования к назначению</w:t>
      </w:r>
      <w:r w:rsidR="009E34C5">
        <w:rPr>
          <w:rFonts w:ascii="Times New Roman" w:hAnsi="Times New Roman" w:cs="Times New Roman"/>
          <w:sz w:val="24"/>
          <w:szCs w:val="24"/>
        </w:rPr>
        <w:t>, параметры и размещению объекта капитального строительства на указанном земельном участке</w:t>
      </w:r>
    </w:p>
    <w:p w:rsidR="009E34C5" w:rsidRDefault="009E34C5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объекта капитального строительства</w:t>
      </w:r>
    </w:p>
    <w:p w:rsidR="00554459" w:rsidRDefault="00554459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№_____________________ «</w:t>
      </w:r>
      <w:r w:rsidRPr="00554459">
        <w:rPr>
          <w:rFonts w:ascii="Times New Roman" w:hAnsi="Times New Roman" w:cs="Times New Roman"/>
          <w:sz w:val="24"/>
          <w:szCs w:val="24"/>
          <w:u w:val="single"/>
        </w:rPr>
        <w:t>Строительство локальных очистительных сооружений для цеха по переработке рыбы ОАО «Колхоз Октябрь» в с. Устьевое Соболевского района</w:t>
      </w:r>
      <w:proofErr w:type="gramStart"/>
      <w:r w:rsidRPr="0055445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AD9" w:rsidRPr="00CE4837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="00686AD9" w:rsidRPr="00CE4837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686AD9" w:rsidRPr="00CE4837">
        <w:rPr>
          <w:rFonts w:ascii="Times New Roman" w:hAnsi="Times New Roman" w:cs="Times New Roman"/>
          <w:sz w:val="24"/>
          <w:szCs w:val="24"/>
          <w:u w:val="single"/>
        </w:rPr>
        <w:t>огласно генеральному плану архитектурно строительных решений)</w:t>
      </w:r>
    </w:p>
    <w:p w:rsidR="00686AD9" w:rsidRDefault="00686AD9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D9" w:rsidRDefault="00686AD9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D9" w:rsidRDefault="00686AD9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D9" w:rsidRDefault="00686AD9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D9" w:rsidRDefault="00686AD9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D9" w:rsidRDefault="00686AD9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D9" w:rsidRDefault="00686AD9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D9" w:rsidRDefault="00686AD9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D9" w:rsidRDefault="00686AD9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D9" w:rsidRDefault="00686AD9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D9" w:rsidRDefault="00686AD9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D9" w:rsidRDefault="00686AD9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D9" w:rsidRDefault="00686AD9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D9" w:rsidRDefault="00686AD9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D9" w:rsidRDefault="00686AD9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D9" w:rsidRDefault="00686AD9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D9" w:rsidRDefault="00686AD9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86A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AD9" w:rsidRDefault="00686AD9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2.2.1 Предельные (минимальные и (или) максимальные размеры земельных участков и объектов капитального строительства, в том числе площадь</w:t>
      </w:r>
      <w:proofErr w:type="gramEnd"/>
    </w:p>
    <w:p w:rsidR="00686AD9" w:rsidRDefault="00686AD9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72"/>
        <w:gridCol w:w="1398"/>
        <w:gridCol w:w="1398"/>
        <w:gridCol w:w="1471"/>
        <w:gridCol w:w="1471"/>
        <w:gridCol w:w="1457"/>
        <w:gridCol w:w="1668"/>
        <w:gridCol w:w="1217"/>
        <w:gridCol w:w="1217"/>
        <w:gridCol w:w="1217"/>
      </w:tblGrid>
      <w:tr w:rsidR="00474FDD" w:rsidTr="00E11D43">
        <w:trPr>
          <w:trHeight w:val="762"/>
        </w:trPr>
        <w:tc>
          <w:tcPr>
            <w:tcW w:w="2272" w:type="dxa"/>
            <w:vMerge w:val="restart"/>
          </w:tcPr>
          <w:p w:rsidR="00474FDD" w:rsidRDefault="00474FDD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согласно чертежу градостроительного плана</w:t>
            </w:r>
          </w:p>
        </w:tc>
        <w:tc>
          <w:tcPr>
            <w:tcW w:w="1398" w:type="dxa"/>
            <w:vMerge w:val="restart"/>
          </w:tcPr>
          <w:p w:rsidR="00474FDD" w:rsidRDefault="00474FDD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Длина (метров)</w:t>
            </w:r>
          </w:p>
        </w:tc>
        <w:tc>
          <w:tcPr>
            <w:tcW w:w="1398" w:type="dxa"/>
            <w:vMerge w:val="restart"/>
          </w:tcPr>
          <w:p w:rsidR="00474FDD" w:rsidRDefault="00474FDD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Ширина</w:t>
            </w:r>
          </w:p>
          <w:p w:rsidR="00474FDD" w:rsidRDefault="00474FDD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(метров)</w:t>
            </w:r>
          </w:p>
        </w:tc>
        <w:tc>
          <w:tcPr>
            <w:tcW w:w="1471" w:type="dxa"/>
            <w:vMerge w:val="restart"/>
          </w:tcPr>
          <w:p w:rsidR="00474FDD" w:rsidRDefault="00474FDD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3.Полоса отчуждения</w:t>
            </w:r>
          </w:p>
        </w:tc>
        <w:tc>
          <w:tcPr>
            <w:tcW w:w="1471" w:type="dxa"/>
            <w:vMerge w:val="restart"/>
          </w:tcPr>
          <w:p w:rsidR="00474FDD" w:rsidRDefault="00474FDD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4.Охранные зоны</w:t>
            </w:r>
          </w:p>
        </w:tc>
        <w:tc>
          <w:tcPr>
            <w:tcW w:w="1457" w:type="dxa"/>
            <w:vMerge w:val="restart"/>
          </w:tcPr>
          <w:p w:rsidR="00474FDD" w:rsidRDefault="00474FDD" w:rsidP="0047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Площадь земельного участка (метр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в.)</w:t>
            </w:r>
          </w:p>
        </w:tc>
        <w:tc>
          <w:tcPr>
            <w:tcW w:w="1668" w:type="dxa"/>
            <w:vMerge w:val="restart"/>
          </w:tcPr>
          <w:p w:rsidR="00474FDD" w:rsidRDefault="00474FDD" w:rsidP="0047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6.Номер объекта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троительства согласно чертежу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плана 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:rsidR="00474FDD" w:rsidRDefault="00474FDD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(м)</w:t>
            </w:r>
          </w:p>
        </w:tc>
        <w:tc>
          <w:tcPr>
            <w:tcW w:w="1217" w:type="dxa"/>
            <w:vMerge w:val="restart"/>
          </w:tcPr>
          <w:p w:rsidR="00474FDD" w:rsidRDefault="00474FDD" w:rsidP="0047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(метр кв.)</w:t>
            </w:r>
          </w:p>
        </w:tc>
      </w:tr>
      <w:tr w:rsidR="00474FDD" w:rsidTr="00474FDD">
        <w:trPr>
          <w:trHeight w:val="1169"/>
        </w:trPr>
        <w:tc>
          <w:tcPr>
            <w:tcW w:w="2272" w:type="dxa"/>
            <w:vMerge/>
          </w:tcPr>
          <w:p w:rsidR="00474FDD" w:rsidRDefault="00474FDD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74FDD" w:rsidRDefault="00474FDD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74FDD" w:rsidRDefault="00474FDD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474FDD" w:rsidRDefault="00474FDD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474FDD" w:rsidRDefault="00474FDD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474FDD" w:rsidRDefault="00474FDD" w:rsidP="00C22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474FDD" w:rsidRDefault="00474FDD" w:rsidP="0047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474FDD" w:rsidRDefault="00474FDD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474FDD" w:rsidRDefault="00474FDD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217" w:type="dxa"/>
            <w:vMerge/>
          </w:tcPr>
          <w:p w:rsidR="00474FDD" w:rsidRDefault="00474FDD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DD" w:rsidTr="00474FDD">
        <w:tc>
          <w:tcPr>
            <w:tcW w:w="2272" w:type="dxa"/>
          </w:tcPr>
          <w:p w:rsidR="00686AD9" w:rsidRDefault="00474FDD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41:07:0010104:5</w:t>
            </w:r>
          </w:p>
        </w:tc>
        <w:tc>
          <w:tcPr>
            <w:tcW w:w="1398" w:type="dxa"/>
          </w:tcPr>
          <w:p w:rsidR="00686AD9" w:rsidRDefault="00686AD9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6AD9" w:rsidRDefault="00686AD9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686AD9" w:rsidRDefault="00686AD9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686AD9" w:rsidRDefault="00686AD9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86AD9" w:rsidRDefault="00474FDD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14645+/-85</w:t>
            </w:r>
          </w:p>
        </w:tc>
        <w:tc>
          <w:tcPr>
            <w:tcW w:w="1668" w:type="dxa"/>
          </w:tcPr>
          <w:p w:rsidR="00686AD9" w:rsidRDefault="00686AD9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86AD9" w:rsidRDefault="00686AD9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86AD9" w:rsidRDefault="00686AD9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86AD9" w:rsidRDefault="008C351D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74FDD" w:rsidTr="00474FDD">
        <w:tc>
          <w:tcPr>
            <w:tcW w:w="2272" w:type="dxa"/>
          </w:tcPr>
          <w:p w:rsidR="00686AD9" w:rsidRDefault="00686AD9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6AD9" w:rsidRDefault="00686AD9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86AD9" w:rsidRDefault="00686AD9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686AD9" w:rsidRDefault="00686AD9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686AD9" w:rsidRDefault="00686AD9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686AD9" w:rsidRDefault="00686AD9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86AD9" w:rsidRDefault="00686AD9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86AD9" w:rsidRDefault="00686AD9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86AD9" w:rsidRDefault="00686AD9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86AD9" w:rsidRDefault="00686AD9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AD9" w:rsidRDefault="00686AD9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FDD" w:rsidRDefault="00474FDD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8C351D">
        <w:rPr>
          <w:rFonts w:ascii="Times New Roman" w:hAnsi="Times New Roman" w:cs="Times New Roman"/>
          <w:sz w:val="24"/>
          <w:szCs w:val="24"/>
        </w:rPr>
        <w:t xml:space="preserve"> Предельное количество этажей </w:t>
      </w:r>
      <w:r w:rsidR="008C351D" w:rsidRPr="008C351D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8C351D">
        <w:rPr>
          <w:rFonts w:ascii="Times New Roman" w:hAnsi="Times New Roman" w:cs="Times New Roman"/>
          <w:sz w:val="24"/>
          <w:szCs w:val="24"/>
        </w:rPr>
        <w:t xml:space="preserve"> или предельная высота зданий, сооружений 3,855</w:t>
      </w:r>
      <w:r w:rsidR="00651574">
        <w:rPr>
          <w:rFonts w:ascii="Times New Roman" w:hAnsi="Times New Roman" w:cs="Times New Roman"/>
          <w:sz w:val="24"/>
          <w:szCs w:val="24"/>
        </w:rPr>
        <w:t>м</w:t>
      </w:r>
    </w:p>
    <w:p w:rsidR="00651574" w:rsidRDefault="00651574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Максимальный процент застройки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земельного участка 0,6%</w:t>
      </w:r>
    </w:p>
    <w:p w:rsidR="00651574" w:rsidRDefault="00651574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ные показатели:</w:t>
      </w:r>
    </w:p>
    <w:p w:rsidR="00651574" w:rsidRDefault="00651574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574" w:rsidRDefault="00651574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74" w:rsidRDefault="00651574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 Требования к назначению, параметрам и размещению объекта капитального строительства на указанном земельном участке</w:t>
      </w:r>
    </w:p>
    <w:p w:rsidR="00651574" w:rsidRDefault="00651574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74" w:rsidRDefault="00651574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объекта капитального строительства </w:t>
      </w:r>
    </w:p>
    <w:p w:rsidR="00257950" w:rsidRDefault="00651574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№_________________ «</w:t>
      </w:r>
      <w:r w:rsidR="00176B77" w:rsidRPr="00196CB3">
        <w:rPr>
          <w:rFonts w:ascii="Times New Roman" w:hAnsi="Times New Roman" w:cs="Times New Roman"/>
          <w:sz w:val="24"/>
          <w:szCs w:val="24"/>
          <w:u w:val="single"/>
        </w:rPr>
        <w:t xml:space="preserve">Строительство локальных </w:t>
      </w:r>
      <w:r w:rsidR="00257950" w:rsidRPr="00196CB3">
        <w:rPr>
          <w:rFonts w:ascii="Times New Roman" w:hAnsi="Times New Roman" w:cs="Times New Roman"/>
          <w:sz w:val="24"/>
          <w:szCs w:val="24"/>
          <w:u w:val="single"/>
        </w:rPr>
        <w:t xml:space="preserve">очистительных сооружений для цеха по переработке рыбы ОАО «Колхоз Октябрь» </w:t>
      </w:r>
      <w:proofErr w:type="gramStart"/>
      <w:r w:rsidR="00257950" w:rsidRPr="00196CB3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257950" w:rsidRPr="00196CB3">
        <w:rPr>
          <w:rFonts w:ascii="Times New Roman" w:hAnsi="Times New Roman" w:cs="Times New Roman"/>
          <w:sz w:val="24"/>
          <w:szCs w:val="24"/>
          <w:u w:val="single"/>
        </w:rPr>
        <w:t xml:space="preserve"> с. Устьевое. Согласно 2-х томной рабочей документации</w:t>
      </w:r>
    </w:p>
    <w:p w:rsidR="00257950" w:rsidRDefault="00257950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50" w:rsidRPr="007569D0" w:rsidRDefault="00257950" w:rsidP="00257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(минимальные и или максимальные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размеры земельных участков</w:t>
      </w:r>
    </w:p>
    <w:tbl>
      <w:tblPr>
        <w:tblStyle w:val="a4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257950" w:rsidTr="00257950">
        <w:tc>
          <w:tcPr>
            <w:tcW w:w="2464" w:type="dxa"/>
          </w:tcPr>
          <w:p w:rsidR="00257950" w:rsidRDefault="00257950" w:rsidP="00257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участка согласно чертежу градостроительного плана</w:t>
            </w:r>
          </w:p>
        </w:tc>
        <w:tc>
          <w:tcPr>
            <w:tcW w:w="2464" w:type="dxa"/>
          </w:tcPr>
          <w:p w:rsidR="00257950" w:rsidRDefault="00257950" w:rsidP="00257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 (м)</w:t>
            </w:r>
          </w:p>
        </w:tc>
        <w:tc>
          <w:tcPr>
            <w:tcW w:w="2464" w:type="dxa"/>
          </w:tcPr>
          <w:p w:rsidR="00257950" w:rsidRDefault="00257950" w:rsidP="00257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 (м)</w:t>
            </w:r>
          </w:p>
        </w:tc>
        <w:tc>
          <w:tcPr>
            <w:tcW w:w="2464" w:type="dxa"/>
          </w:tcPr>
          <w:p w:rsidR="00257950" w:rsidRDefault="00257950" w:rsidP="00257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465" w:type="dxa"/>
          </w:tcPr>
          <w:p w:rsidR="00257950" w:rsidRDefault="00257950" w:rsidP="00257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Полоса отчуждения </w:t>
            </w:r>
          </w:p>
        </w:tc>
        <w:tc>
          <w:tcPr>
            <w:tcW w:w="2465" w:type="dxa"/>
          </w:tcPr>
          <w:p w:rsidR="00257950" w:rsidRDefault="00257950" w:rsidP="002579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Охранные зоны</w:t>
            </w:r>
          </w:p>
        </w:tc>
      </w:tr>
      <w:tr w:rsidR="00257950" w:rsidTr="00257950">
        <w:tc>
          <w:tcPr>
            <w:tcW w:w="2464" w:type="dxa"/>
          </w:tcPr>
          <w:p w:rsidR="00257950" w:rsidRDefault="00257950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57950" w:rsidRDefault="00257950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57950" w:rsidRDefault="00257950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57950" w:rsidRDefault="00257950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14645+/-85</w:t>
            </w:r>
          </w:p>
        </w:tc>
        <w:tc>
          <w:tcPr>
            <w:tcW w:w="2465" w:type="dxa"/>
          </w:tcPr>
          <w:p w:rsidR="00257950" w:rsidRDefault="00257950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57950" w:rsidRDefault="00257950" w:rsidP="00753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574" w:rsidRDefault="00651574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50" w:rsidRDefault="00257950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CB3" w:rsidRDefault="00196CB3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96CB3" w:rsidSect="00686A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96CB3" w:rsidRDefault="00196CB3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Информация о расположенных в границах земельного участка объектах капитального строительства и объектах культурного наследия</w:t>
      </w:r>
    </w:p>
    <w:p w:rsidR="00196CB3" w:rsidRDefault="00196CB3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6CB3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:rsidR="00196CB3" w:rsidRDefault="00196CB3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CB3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Объекты капитального строительства </w:t>
      </w:r>
    </w:p>
    <w:p w:rsidR="00196CB3" w:rsidRDefault="00196CB3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№_________________________________________________________________________________________________________________________________________________________</w:t>
      </w:r>
    </w:p>
    <w:p w:rsidR="00196CB3" w:rsidRDefault="00196CB3" w:rsidP="00753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(согласно чертежу градостроительного плана)   (назначение объекта капитального строительства)</w:t>
      </w:r>
    </w:p>
    <w:p w:rsidR="00196CB3" w:rsidRDefault="00196CB3" w:rsidP="007532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6CB3" w:rsidRDefault="00196CB3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Инвентаризационный номер или кадастровый номер________________________________</w:t>
      </w:r>
    </w:p>
    <w:p w:rsidR="00196CB3" w:rsidRDefault="00196CB3" w:rsidP="00753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или кадастровый паспорт объекта подготовлен_________________________</w:t>
      </w:r>
    </w:p>
    <w:p w:rsidR="00196CB3" w:rsidRDefault="00196CB3" w:rsidP="00196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6CB3" w:rsidRDefault="00196CB3" w:rsidP="00196C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</w:p>
    <w:p w:rsidR="00196CB3" w:rsidRDefault="00196CB3" w:rsidP="00196C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6CB3" w:rsidRDefault="00CF2C8F" w:rsidP="00196C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8381E" w:rsidRDefault="00CF2C8F" w:rsidP="00CF2C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организации (органа) государственного </w:t>
      </w:r>
      <w:r w:rsidR="0008381E">
        <w:rPr>
          <w:rFonts w:ascii="Times New Roman" w:hAnsi="Times New Roman" w:cs="Times New Roman"/>
          <w:sz w:val="20"/>
          <w:szCs w:val="20"/>
        </w:rPr>
        <w:t>кадастрового учета объектов недвижимости или государственного технического учета и технической инвентаризации объектов капитального строительства)</w:t>
      </w:r>
    </w:p>
    <w:p w:rsidR="00CF2C8F" w:rsidRPr="00196CB3" w:rsidRDefault="0008381E" w:rsidP="00CF2C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2C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381E" w:rsidRDefault="0008381E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CB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08381E" w:rsidRDefault="0008381E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№_________________________________________________________________________________________________________________________________________________________</w:t>
      </w:r>
    </w:p>
    <w:p w:rsidR="0008381E" w:rsidRDefault="0008381E" w:rsidP="0008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(согласно чертежу градостроительного плана)   (назначение объекта культурного наследия)</w:t>
      </w:r>
    </w:p>
    <w:p w:rsidR="0008381E" w:rsidRDefault="0008381E" w:rsidP="0008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381E" w:rsidRDefault="0008381E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Инвентаризационный номер или кадастровый номер________________________________</w:t>
      </w:r>
    </w:p>
    <w:p w:rsidR="0008381E" w:rsidRDefault="0008381E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или кадастровый паспорт объекта подготовлен_________________________</w:t>
      </w:r>
    </w:p>
    <w:p w:rsidR="0008381E" w:rsidRDefault="0008381E" w:rsidP="000838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381E" w:rsidRDefault="0008381E" w:rsidP="000838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</w:p>
    <w:p w:rsidR="0008381E" w:rsidRDefault="0008381E" w:rsidP="0008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381E" w:rsidRDefault="0008381E" w:rsidP="0008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96CB3" w:rsidRDefault="0008381E" w:rsidP="0008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государственной власти, принявшего решение о включении выявленного объекта культурного наследия в реестре)</w:t>
      </w:r>
    </w:p>
    <w:p w:rsidR="0008381E" w:rsidRPr="0008381E" w:rsidRDefault="0008381E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1E">
        <w:rPr>
          <w:rFonts w:ascii="Times New Roman" w:hAnsi="Times New Roman" w:cs="Times New Roman"/>
          <w:sz w:val="24"/>
          <w:szCs w:val="24"/>
        </w:rPr>
        <w:t>Реквизиты этого решения</w:t>
      </w:r>
      <w:proofErr w:type="gramStart"/>
      <w:r w:rsidRPr="0008381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8381E" w:rsidRDefault="0008381E" w:rsidP="0008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81E">
        <w:rPr>
          <w:rFonts w:ascii="Times New Roman" w:hAnsi="Times New Roman" w:cs="Times New Roman"/>
          <w:sz w:val="24"/>
          <w:szCs w:val="24"/>
        </w:rPr>
        <w:t>Регистрационный номер в реестре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proofErr w:type="gramStart"/>
      <w:r w:rsidRPr="0008381E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08381E" w:rsidRDefault="0008381E" w:rsidP="0008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(дата)</w:t>
      </w:r>
    </w:p>
    <w:p w:rsidR="0008381E" w:rsidRDefault="0008381E" w:rsidP="0008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381E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98">
        <w:rPr>
          <w:rFonts w:ascii="Times New Roman" w:hAnsi="Times New Roman" w:cs="Times New Roman"/>
          <w:sz w:val="24"/>
          <w:szCs w:val="24"/>
        </w:rPr>
        <w:t>4.Информация о разделении земельного участка</w:t>
      </w: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7398">
        <w:rPr>
          <w:rFonts w:ascii="Times New Roman" w:hAnsi="Times New Roman" w:cs="Times New Roman"/>
          <w:sz w:val="24"/>
          <w:szCs w:val="24"/>
          <w:u w:val="single"/>
        </w:rPr>
        <w:t>Неделим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p w:rsidR="002E7398" w:rsidRP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(наименование и реквизиты документа, определяющего возможность или невозможность</w:t>
      </w:r>
      <w:r w:rsidR="002748C4">
        <w:rPr>
          <w:rFonts w:ascii="Times New Roman" w:hAnsi="Times New Roman" w:cs="Times New Roman"/>
          <w:sz w:val="20"/>
          <w:szCs w:val="20"/>
        </w:rPr>
        <w:t xml:space="preserve"> ее </w:t>
      </w:r>
      <w:r>
        <w:rPr>
          <w:rFonts w:ascii="Times New Roman" w:hAnsi="Times New Roman" w:cs="Times New Roman"/>
          <w:sz w:val="20"/>
          <w:szCs w:val="20"/>
        </w:rPr>
        <w:t>разделения)</w:t>
      </w: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DE4" w:rsidRPr="009E3DE4" w:rsidRDefault="002E7398" w:rsidP="002E7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Каталог координат поворотных точек границ земельных участков: </w:t>
      </w:r>
    </w:p>
    <w:p w:rsidR="002E7398" w:rsidRPr="009E3DE4" w:rsidRDefault="002E7398" w:rsidP="002E7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E4">
        <w:rPr>
          <w:rFonts w:ascii="Times New Roman" w:hAnsi="Times New Roman" w:cs="Times New Roman"/>
          <w:b/>
          <w:sz w:val="24"/>
          <w:szCs w:val="24"/>
        </w:rPr>
        <w:t xml:space="preserve">кадастровый </w:t>
      </w:r>
      <w:r w:rsidR="009E3DE4" w:rsidRPr="009E3DE4">
        <w:rPr>
          <w:rFonts w:ascii="Times New Roman" w:hAnsi="Times New Roman" w:cs="Times New Roman"/>
          <w:b/>
          <w:sz w:val="24"/>
          <w:szCs w:val="24"/>
        </w:rPr>
        <w:t>№41:07:0010104:5</w:t>
      </w:r>
    </w:p>
    <w:p w:rsidR="009E3DE4" w:rsidRDefault="009E3DE4" w:rsidP="002E7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E4">
        <w:rPr>
          <w:rFonts w:ascii="Times New Roman" w:hAnsi="Times New Roman" w:cs="Times New Roman"/>
          <w:b/>
          <w:sz w:val="24"/>
          <w:szCs w:val="24"/>
        </w:rPr>
        <w:t>в кадастровом квартале 41:07:0010104</w:t>
      </w:r>
    </w:p>
    <w:p w:rsidR="009E3DE4" w:rsidRDefault="009E3DE4" w:rsidP="002E7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3544"/>
        <w:gridCol w:w="4500"/>
      </w:tblGrid>
      <w:tr w:rsidR="009E3DE4" w:rsidTr="002C5FAC">
        <w:trPr>
          <w:trHeight w:val="220"/>
        </w:trPr>
        <w:tc>
          <w:tcPr>
            <w:tcW w:w="1526" w:type="dxa"/>
            <w:vMerge w:val="restart"/>
          </w:tcPr>
          <w:p w:rsidR="009E3DE4" w:rsidRP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DE4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8044" w:type="dxa"/>
            <w:gridSpan w:val="2"/>
            <w:tcBorders>
              <w:bottom w:val="single" w:sz="4" w:space="0" w:color="auto"/>
            </w:tcBorders>
          </w:tcPr>
          <w:p w:rsidR="009E3DE4" w:rsidRPr="009E3DE4" w:rsidRDefault="009E3DE4" w:rsidP="009E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9E3DE4" w:rsidTr="009E3DE4">
        <w:trPr>
          <w:trHeight w:val="322"/>
        </w:trPr>
        <w:tc>
          <w:tcPr>
            <w:tcW w:w="1526" w:type="dxa"/>
            <w:vMerge/>
          </w:tcPr>
          <w:p w:rsidR="009E3DE4" w:rsidRP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E3DE4" w:rsidRP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9E3DE4" w:rsidRP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9E3DE4" w:rsidTr="009E3DE4">
        <w:tc>
          <w:tcPr>
            <w:tcW w:w="1526" w:type="dxa"/>
          </w:tcPr>
          <w:p w:rsidR="009E3DE4" w:rsidRP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9E3DE4" w:rsidRP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00" w:type="dxa"/>
          </w:tcPr>
          <w:p w:rsidR="009E3DE4" w:rsidRP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E3DE4" w:rsidTr="009E3DE4">
        <w:tc>
          <w:tcPr>
            <w:tcW w:w="1526" w:type="dxa"/>
          </w:tcPr>
          <w:p w:rsidR="009E3DE4" w:rsidRP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E3DE4" w:rsidRPr="009E3DE4" w:rsidRDefault="009E3DE4" w:rsidP="009E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691450.61</w:t>
            </w:r>
          </w:p>
        </w:tc>
        <w:tc>
          <w:tcPr>
            <w:tcW w:w="4500" w:type="dxa"/>
          </w:tcPr>
          <w:p w:rsidR="009E3DE4" w:rsidRPr="009E3DE4" w:rsidRDefault="00DE5CCE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1228139.22</w:t>
            </w:r>
          </w:p>
        </w:tc>
      </w:tr>
      <w:tr w:rsidR="009E3DE4" w:rsidTr="009E3DE4">
        <w:tc>
          <w:tcPr>
            <w:tcW w:w="1526" w:type="dxa"/>
          </w:tcPr>
          <w:p w:rsidR="009E3DE4" w:rsidRP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E3DE4" w:rsidRP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691387.87</w:t>
            </w:r>
          </w:p>
        </w:tc>
        <w:tc>
          <w:tcPr>
            <w:tcW w:w="4500" w:type="dxa"/>
          </w:tcPr>
          <w:p w:rsidR="009E3DE4" w:rsidRPr="009E3DE4" w:rsidRDefault="00DE5CCE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1228153.78</w:t>
            </w:r>
          </w:p>
        </w:tc>
      </w:tr>
      <w:tr w:rsidR="009E3DE4" w:rsidTr="009E3DE4">
        <w:tc>
          <w:tcPr>
            <w:tcW w:w="1526" w:type="dxa"/>
          </w:tcPr>
          <w:p w:rsidR="009E3DE4" w:rsidRP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E3DE4" w:rsidRP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691394.17</w:t>
            </w:r>
          </w:p>
        </w:tc>
        <w:tc>
          <w:tcPr>
            <w:tcW w:w="4500" w:type="dxa"/>
          </w:tcPr>
          <w:p w:rsidR="009E3DE4" w:rsidRPr="009E3DE4" w:rsidRDefault="00DE5CCE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1228095.82</w:t>
            </w:r>
          </w:p>
        </w:tc>
      </w:tr>
      <w:tr w:rsidR="009E3DE4" w:rsidTr="009E3DE4">
        <w:trPr>
          <w:trHeight w:val="152"/>
        </w:trPr>
        <w:tc>
          <w:tcPr>
            <w:tcW w:w="1526" w:type="dxa"/>
            <w:tcBorders>
              <w:bottom w:val="single" w:sz="4" w:space="0" w:color="auto"/>
            </w:tcBorders>
          </w:tcPr>
          <w:p w:rsidR="009E3DE4" w:rsidRP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3DE4" w:rsidRP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691354.49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E3DE4" w:rsidRPr="009E3DE4" w:rsidRDefault="00DE5CCE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1228096.67</w:t>
            </w:r>
          </w:p>
        </w:tc>
      </w:tr>
      <w:tr w:rsidR="009E3DE4" w:rsidTr="009E3DE4">
        <w:trPr>
          <w:trHeight w:val="11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E3DE4" w:rsidRP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E3DE4" w:rsidRP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691343.39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9E3DE4" w:rsidRPr="009E3DE4" w:rsidRDefault="00DE5CCE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1228139.18</w:t>
            </w:r>
          </w:p>
        </w:tc>
      </w:tr>
      <w:tr w:rsidR="009E3DE4" w:rsidTr="009E3DE4">
        <w:trPr>
          <w:trHeight w:val="15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E3DE4" w:rsidRP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3DE4" w:rsidRP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691340.72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E3DE4" w:rsidRPr="009E3DE4" w:rsidRDefault="00DE5CCE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1228149.43</w:t>
            </w:r>
          </w:p>
        </w:tc>
      </w:tr>
      <w:tr w:rsidR="009E3DE4" w:rsidTr="009E3DE4">
        <w:trPr>
          <w:trHeight w:val="119"/>
        </w:trPr>
        <w:tc>
          <w:tcPr>
            <w:tcW w:w="1526" w:type="dxa"/>
            <w:tcBorders>
              <w:top w:val="single" w:sz="4" w:space="0" w:color="auto"/>
            </w:tcBorders>
          </w:tcPr>
          <w:p w:rsidR="009E3DE4" w:rsidRP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E3DE4" w:rsidRP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691324.49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9E3DE4" w:rsidRPr="009E3DE4" w:rsidRDefault="00DE5CCE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1228150.52</w:t>
            </w:r>
          </w:p>
        </w:tc>
      </w:tr>
      <w:tr w:rsidR="009E3DE4" w:rsidTr="009E3DE4">
        <w:trPr>
          <w:trHeight w:val="288"/>
        </w:trPr>
        <w:tc>
          <w:tcPr>
            <w:tcW w:w="1526" w:type="dxa"/>
            <w:tcBorders>
              <w:bottom w:val="single" w:sz="4" w:space="0" w:color="auto"/>
            </w:tcBorders>
          </w:tcPr>
          <w:p w:rsidR="009E3DE4" w:rsidRP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3DE4" w:rsidRP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691315.60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E3DE4" w:rsidRPr="009E3DE4" w:rsidRDefault="00DE5CCE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1228261.11</w:t>
            </w:r>
          </w:p>
        </w:tc>
      </w:tr>
      <w:tr w:rsidR="009E3DE4" w:rsidTr="009E3DE4">
        <w:trPr>
          <w:trHeight w:val="2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E3DE4" w:rsidRDefault="009E3DE4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E3DE4" w:rsidRPr="009E3DE4" w:rsidRDefault="00DE5CCE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691440.31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9E3DE4" w:rsidRPr="009E3DE4" w:rsidRDefault="00DE5CCE" w:rsidP="002E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1228234.76</w:t>
            </w:r>
          </w:p>
        </w:tc>
      </w:tr>
    </w:tbl>
    <w:p w:rsidR="009E3DE4" w:rsidRPr="009E3DE4" w:rsidRDefault="009E3DE4" w:rsidP="002E7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98" w:rsidRPr="002E7398" w:rsidRDefault="002E7398" w:rsidP="0008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7398" w:rsidRPr="002E7398" w:rsidSect="00196C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66F"/>
    <w:rsid w:val="00076BA1"/>
    <w:rsid w:val="0008381E"/>
    <w:rsid w:val="00090B41"/>
    <w:rsid w:val="000E4F8E"/>
    <w:rsid w:val="00161437"/>
    <w:rsid w:val="00176B77"/>
    <w:rsid w:val="00196CB3"/>
    <w:rsid w:val="00225E0F"/>
    <w:rsid w:val="00256A5D"/>
    <w:rsid w:val="00257950"/>
    <w:rsid w:val="00266A82"/>
    <w:rsid w:val="002748C4"/>
    <w:rsid w:val="002C37D0"/>
    <w:rsid w:val="002E7398"/>
    <w:rsid w:val="0034741A"/>
    <w:rsid w:val="00391F4C"/>
    <w:rsid w:val="003B5351"/>
    <w:rsid w:val="00474FDD"/>
    <w:rsid w:val="0049366F"/>
    <w:rsid w:val="004F4F86"/>
    <w:rsid w:val="00554459"/>
    <w:rsid w:val="00651574"/>
    <w:rsid w:val="006715DE"/>
    <w:rsid w:val="0068672B"/>
    <w:rsid w:val="00686AD9"/>
    <w:rsid w:val="00724941"/>
    <w:rsid w:val="00753202"/>
    <w:rsid w:val="007569D0"/>
    <w:rsid w:val="007A1BBC"/>
    <w:rsid w:val="008C351D"/>
    <w:rsid w:val="009A1B5A"/>
    <w:rsid w:val="009A2AB5"/>
    <w:rsid w:val="009E34C5"/>
    <w:rsid w:val="009E3DE4"/>
    <w:rsid w:val="009E5C64"/>
    <w:rsid w:val="00A573C2"/>
    <w:rsid w:val="00AE225B"/>
    <w:rsid w:val="00C22FF7"/>
    <w:rsid w:val="00C547B5"/>
    <w:rsid w:val="00CE4837"/>
    <w:rsid w:val="00CF2C8F"/>
    <w:rsid w:val="00D40995"/>
    <w:rsid w:val="00D46E4D"/>
    <w:rsid w:val="00DE5CCE"/>
    <w:rsid w:val="00E514AF"/>
    <w:rsid w:val="00E937A8"/>
    <w:rsid w:val="00F46977"/>
    <w:rsid w:val="00F47594"/>
    <w:rsid w:val="00FE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93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basedOn w:val="a0"/>
    <w:rsid w:val="0049366F"/>
    <w:rPr>
      <w:rFonts w:ascii="Times New Roman" w:hAnsi="Times New Roman" w:cs="Times New Roman" w:hint="default"/>
      <w:color w:val="106BBE"/>
    </w:rPr>
  </w:style>
  <w:style w:type="table" w:styleId="a4">
    <w:name w:val="Table Grid"/>
    <w:basedOn w:val="a1"/>
    <w:uiPriority w:val="59"/>
    <w:rsid w:val="00256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2015-09-14T22:46:00Z</cp:lastPrinted>
  <dcterms:created xsi:type="dcterms:W3CDTF">2015-09-14T04:46:00Z</dcterms:created>
  <dcterms:modified xsi:type="dcterms:W3CDTF">2015-09-14T22:46:00Z</dcterms:modified>
</cp:coreProperties>
</file>