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75" w:rsidRPr="005502F0" w:rsidRDefault="0060662F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УСТЬЕВОЕ</w:t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E0A75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60662F" w:rsidRPr="005502F0" w:rsidRDefault="0060662F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0A75" w:rsidRPr="005502F0" w:rsidRDefault="0060662F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7299D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662F">
        <w:rPr>
          <w:rFonts w:ascii="Times New Roman" w:hAnsi="Times New Roman" w:cs="Times New Roman"/>
          <w:sz w:val="24"/>
          <w:szCs w:val="24"/>
        </w:rPr>
        <w:t xml:space="preserve">УСТЬЕВОГО </w:t>
      </w:r>
      <w:r w:rsidRPr="005502F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DE0A75" w:rsidRPr="005502F0" w:rsidRDefault="00DE0A75" w:rsidP="00A3464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4852" w:rsidRPr="005502F0" w:rsidRDefault="001A6AF4" w:rsidP="0015485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62F">
        <w:rPr>
          <w:rFonts w:ascii="Times New Roman" w:hAnsi="Times New Roman" w:cs="Times New Roman"/>
          <w:sz w:val="24"/>
          <w:szCs w:val="24"/>
        </w:rPr>
        <w:t>04.08.2017</w:t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</w:t>
      </w:r>
      <w:r w:rsidR="0060662F">
        <w:rPr>
          <w:rFonts w:ascii="Times New Roman" w:hAnsi="Times New Roman" w:cs="Times New Roman"/>
          <w:sz w:val="24"/>
          <w:szCs w:val="24"/>
        </w:rPr>
        <w:t>3</w:t>
      </w:r>
    </w:p>
    <w:p w:rsidR="00154852" w:rsidRPr="005502F0" w:rsidRDefault="00154852" w:rsidP="0015485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46297" w:rsidTr="00D058D9">
        <w:tc>
          <w:tcPr>
            <w:tcW w:w="5495" w:type="dxa"/>
          </w:tcPr>
          <w:p w:rsidR="00146297" w:rsidRDefault="00146297" w:rsidP="00D0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 создания и работы муниципальной комиссии по обследованию жилых помещенийинвалидов и общего имущества в многоквартирных домах,</w:t>
            </w:r>
            <w:r w:rsidRPr="00146297">
              <w:rPr>
                <w:rFonts w:ascii="Times New Roman" w:hAnsi="Times New Roman" w:cs="Times New Roman"/>
                <w:sz w:val="24"/>
                <w:szCs w:val="24"/>
              </w:rPr>
              <w:t>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146297" w:rsidRDefault="00146297" w:rsidP="00146297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09.07.2016№ 649 «О мерах по приспособлению жилых помещений и общего имущества в многоквартирном доме с у</w:t>
      </w:r>
      <w:r>
        <w:rPr>
          <w:rFonts w:ascii="Times New Roman" w:hAnsi="Times New Roman" w:cs="Times New Roman"/>
          <w:sz w:val="24"/>
          <w:szCs w:val="24"/>
        </w:rPr>
        <w:t xml:space="preserve">четом потребностей инвалидов», </w:t>
      </w:r>
      <w:r w:rsidRPr="00D058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662F">
        <w:rPr>
          <w:rFonts w:ascii="Times New Roman" w:hAnsi="Times New Roman" w:cs="Times New Roman"/>
          <w:sz w:val="24"/>
          <w:szCs w:val="24"/>
        </w:rPr>
        <w:t>Устьевого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Соболевского муниципального района Камчатского края</w:t>
      </w: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Pr="00C32D31" w:rsidRDefault="00C32D31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D31">
        <w:rPr>
          <w:rFonts w:ascii="Times New Roman" w:hAnsi="Times New Roman" w:cs="Times New Roman"/>
          <w:sz w:val="24"/>
          <w:szCs w:val="24"/>
        </w:rPr>
        <w:t xml:space="preserve">1. Утвердить состав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32D31">
        <w:rPr>
          <w:rFonts w:ascii="Times New Roman" w:hAnsi="Times New Roman" w:cs="Times New Roman"/>
          <w:sz w:val="24"/>
          <w:szCs w:val="24"/>
        </w:rPr>
        <w:t xml:space="preserve">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их доступности для инвалидов (</w:t>
      </w:r>
      <w:r w:rsidRPr="00C32D31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D058D9" w:rsidRDefault="00C32D31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D31">
        <w:rPr>
          <w:rFonts w:ascii="Times New Roman" w:hAnsi="Times New Roman" w:cs="Times New Roman"/>
          <w:sz w:val="24"/>
          <w:szCs w:val="24"/>
        </w:rPr>
        <w:t xml:space="preserve">2.Утвердить Положение о </w:t>
      </w:r>
      <w:r w:rsidR="009148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2D31">
        <w:rPr>
          <w:rFonts w:ascii="Times New Roman" w:hAnsi="Times New Roman" w:cs="Times New Roman"/>
          <w:sz w:val="24"/>
          <w:szCs w:val="24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2).</w:t>
      </w:r>
    </w:p>
    <w:p w:rsidR="0060662F" w:rsidRDefault="0060662F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график обследования жилых помещений инвалидов и общего имущества в многоквартирных домах, в которых проживают инвалиды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3)</w:t>
      </w:r>
    </w:p>
    <w:p w:rsidR="00C32D31" w:rsidRPr="00C32D31" w:rsidRDefault="0060662F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D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C32D31" w:rsidRPr="00C32D31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(обнародованию) в установленном порядке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Устьевого</w:t>
      </w:r>
      <w:r w:rsidR="00C32D31" w:rsidRPr="00C32D31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D058D9" w:rsidRDefault="0060662F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2D31">
        <w:rPr>
          <w:rFonts w:ascii="Times New Roman" w:hAnsi="Times New Roman" w:cs="Times New Roman"/>
          <w:sz w:val="24"/>
          <w:szCs w:val="24"/>
        </w:rPr>
        <w:t xml:space="preserve">. </w:t>
      </w:r>
      <w:r w:rsidR="00C32D31" w:rsidRPr="00C32D3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C32D31" w:rsidRPr="00C32D31">
        <w:rPr>
          <w:rFonts w:ascii="Times New Roman" w:hAnsi="Times New Roman" w:cs="Times New Roman"/>
          <w:sz w:val="24"/>
          <w:szCs w:val="24"/>
        </w:rPr>
        <w:t xml:space="preserve"> вступает силу с момента его официального опубликования.</w:t>
      </w:r>
    </w:p>
    <w:p w:rsidR="00C32D31" w:rsidRDefault="0060662F" w:rsidP="00C32D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D3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C32D3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8D9" w:rsidRDefault="00D058D9" w:rsidP="00D058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641" w:rsidRDefault="00A34641" w:rsidP="00A34641">
      <w:pPr>
        <w:jc w:val="both"/>
        <w:rPr>
          <w:rFonts w:ascii="Times New Roman" w:hAnsi="Times New Roman" w:cs="Times New Roman"/>
          <w:sz w:val="24"/>
          <w:szCs w:val="24"/>
        </w:rPr>
      </w:pPr>
      <w:r w:rsidRPr="005502F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0662F">
        <w:rPr>
          <w:rFonts w:ascii="Times New Roman" w:hAnsi="Times New Roman" w:cs="Times New Roman"/>
          <w:sz w:val="24"/>
          <w:szCs w:val="24"/>
        </w:rPr>
        <w:t>Устьевого</w:t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</w:t>
      </w:r>
      <w:r w:rsidRPr="005502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502F0">
        <w:rPr>
          <w:rFonts w:ascii="Times New Roman" w:hAnsi="Times New Roman" w:cs="Times New Roman"/>
          <w:sz w:val="24"/>
          <w:szCs w:val="24"/>
        </w:rPr>
        <w:tab/>
      </w:r>
      <w:r w:rsidRPr="005502F0">
        <w:rPr>
          <w:rFonts w:ascii="Times New Roman" w:hAnsi="Times New Roman" w:cs="Times New Roman"/>
          <w:sz w:val="24"/>
          <w:szCs w:val="24"/>
        </w:rPr>
        <w:tab/>
      </w:r>
      <w:r w:rsidRPr="005502F0">
        <w:rPr>
          <w:rFonts w:ascii="Times New Roman" w:hAnsi="Times New Roman" w:cs="Times New Roman"/>
          <w:sz w:val="24"/>
          <w:szCs w:val="24"/>
        </w:rPr>
        <w:tab/>
      </w:r>
      <w:r w:rsidRPr="005502F0">
        <w:rPr>
          <w:rFonts w:ascii="Times New Roman" w:hAnsi="Times New Roman" w:cs="Times New Roman"/>
          <w:sz w:val="24"/>
          <w:szCs w:val="24"/>
        </w:rPr>
        <w:tab/>
      </w:r>
      <w:r w:rsidR="00DE0A75" w:rsidRPr="005502F0">
        <w:rPr>
          <w:rFonts w:ascii="Times New Roman" w:hAnsi="Times New Roman" w:cs="Times New Roman"/>
          <w:sz w:val="24"/>
          <w:szCs w:val="24"/>
        </w:rPr>
        <w:t xml:space="preserve"> </w:t>
      </w:r>
      <w:r w:rsidR="0060662F">
        <w:rPr>
          <w:rFonts w:ascii="Times New Roman" w:hAnsi="Times New Roman" w:cs="Times New Roman"/>
          <w:sz w:val="24"/>
          <w:szCs w:val="24"/>
        </w:rPr>
        <w:t>С.В.Третьякова</w:t>
      </w: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A3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D31" w:rsidRDefault="00C32D31" w:rsidP="00C32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2D31" w:rsidRDefault="0060662F" w:rsidP="00C32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распоряжение администрации Устьевое</w:t>
      </w:r>
      <w:r w:rsidR="00C32D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32D31" w:rsidRPr="005502F0" w:rsidRDefault="00C32D31" w:rsidP="00C32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A6AF4">
        <w:rPr>
          <w:rFonts w:ascii="Times New Roman" w:hAnsi="Times New Roman" w:cs="Times New Roman"/>
          <w:sz w:val="24"/>
          <w:szCs w:val="24"/>
        </w:rPr>
        <w:t>3</w:t>
      </w:r>
      <w:r w:rsidR="006066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0662F">
        <w:rPr>
          <w:rFonts w:ascii="Times New Roman" w:hAnsi="Times New Roman" w:cs="Times New Roman"/>
          <w:sz w:val="24"/>
          <w:szCs w:val="24"/>
        </w:rPr>
        <w:t>04.08</w:t>
      </w:r>
      <w:r w:rsidR="001A6A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A34641" w:rsidRPr="00C32D31" w:rsidRDefault="00A34641" w:rsidP="00C32D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D31" w:rsidRPr="0091485D" w:rsidRDefault="00C32D31" w:rsidP="00C32D31">
      <w:pPr>
        <w:pStyle w:val="a7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91485D">
        <w:rPr>
          <w:rStyle w:val="a8"/>
          <w:color w:val="3C3C3C"/>
        </w:rPr>
        <w:t>Состав</w:t>
      </w:r>
      <w:r w:rsidRPr="0091485D">
        <w:rPr>
          <w:b/>
          <w:bCs/>
          <w:color w:val="3C3C3C"/>
        </w:rPr>
        <w:br/>
      </w:r>
      <w:r w:rsidR="0091485D" w:rsidRPr="0091485D">
        <w:rPr>
          <w:rStyle w:val="a8"/>
          <w:color w:val="3C3C3C"/>
        </w:rPr>
        <w:t>муниципальной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C32D31" w:rsidRDefault="00C32D31" w:rsidP="00C32D31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8"/>
          <w:rFonts w:ascii="Arial" w:hAnsi="Arial" w:cs="Arial"/>
          <w:color w:val="3C3C3C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1"/>
        <w:gridCol w:w="6560"/>
      </w:tblGrid>
      <w:tr w:rsidR="00C32D31" w:rsidTr="0091485D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D31" w:rsidRDefault="00C32D31" w:rsidP="00C32A55">
            <w:pPr>
              <w:pStyle w:val="a7"/>
              <w:spacing w:before="0" w:beforeAutospacing="0" w:after="150" w:afterAutospacing="0"/>
            </w:pPr>
            <w:r>
              <w:rPr>
                <w:rStyle w:val="a8"/>
              </w:rPr>
              <w:t>                Ф.И.О.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D31" w:rsidRDefault="00C32D31" w:rsidP="00C32A55">
            <w:pPr>
              <w:pStyle w:val="a7"/>
              <w:spacing w:before="0" w:beforeAutospacing="0" w:after="150" w:afterAutospacing="0"/>
            </w:pPr>
            <w:r>
              <w:rPr>
                <w:rStyle w:val="a8"/>
              </w:rPr>
              <w:t>                                 должность</w:t>
            </w:r>
          </w:p>
        </w:tc>
      </w:tr>
      <w:tr w:rsidR="0091485D" w:rsidTr="00482E0C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485D" w:rsidRDefault="0091485D" w:rsidP="00C32A55">
            <w:pPr>
              <w:pStyle w:val="a7"/>
              <w:spacing w:before="0" w:beforeAutospacing="0" w:after="150" w:afterAutospacing="0"/>
              <w:rPr>
                <w:rStyle w:val="a8"/>
              </w:rPr>
            </w:pPr>
            <w:r>
              <w:rPr>
                <w:rStyle w:val="a8"/>
              </w:rPr>
              <w:t xml:space="preserve">                  Председатель:</w:t>
            </w:r>
          </w:p>
        </w:tc>
      </w:tr>
      <w:tr w:rsidR="00C32D31" w:rsidTr="0091485D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D31" w:rsidRDefault="00D97AF1" w:rsidP="00C32A55">
            <w:pPr>
              <w:pStyle w:val="a7"/>
              <w:spacing w:before="0" w:beforeAutospacing="0" w:after="150" w:afterAutospacing="0"/>
            </w:pPr>
            <w:r>
              <w:t>Третьякова Светлана Викторовна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D31" w:rsidRDefault="0091485D" w:rsidP="0060662F">
            <w:pPr>
              <w:pStyle w:val="a7"/>
              <w:spacing w:before="0" w:beforeAutospacing="0" w:after="150" w:afterAutospacing="0"/>
            </w:pPr>
            <w:r>
              <w:t xml:space="preserve">Глава </w:t>
            </w:r>
            <w:r w:rsidR="0060662F">
              <w:t>Устьевого</w:t>
            </w:r>
            <w:r>
              <w:t xml:space="preserve"> сельского поселения</w:t>
            </w:r>
          </w:p>
        </w:tc>
      </w:tr>
      <w:tr w:rsidR="00C32D31" w:rsidTr="0091485D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2D31" w:rsidRPr="0091485D" w:rsidRDefault="00C32D31" w:rsidP="0091485D">
            <w:pPr>
              <w:pStyle w:val="a7"/>
              <w:spacing w:before="0" w:beforeAutospacing="0" w:after="150" w:afterAutospacing="0"/>
              <w:rPr>
                <w:b/>
              </w:rPr>
            </w:pPr>
            <w:r w:rsidRPr="0091485D">
              <w:rPr>
                <w:b/>
              </w:rPr>
              <w:t xml:space="preserve">                  </w:t>
            </w:r>
            <w:r w:rsidR="0091485D" w:rsidRPr="0091485D">
              <w:rPr>
                <w:b/>
              </w:rPr>
              <w:t>Ч</w:t>
            </w:r>
            <w:r w:rsidRPr="0091485D">
              <w:rPr>
                <w:b/>
              </w:rPr>
              <w:t>лены комиссии : </w:t>
            </w:r>
          </w:p>
        </w:tc>
      </w:tr>
      <w:tr w:rsidR="00C32D31" w:rsidTr="0091485D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2D31" w:rsidRDefault="0060662F" w:rsidP="00C32A55">
            <w:pPr>
              <w:pStyle w:val="a7"/>
              <w:spacing w:before="0" w:beforeAutospacing="0" w:after="150" w:afterAutospacing="0"/>
            </w:pPr>
            <w:r>
              <w:t>Долматова Наталья Николаевна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2D31" w:rsidRDefault="00967B05" w:rsidP="0060662F">
            <w:pPr>
              <w:pStyle w:val="a7"/>
              <w:spacing w:before="0" w:beforeAutospacing="0" w:after="150" w:afterAutospacing="0"/>
            </w:pPr>
            <w:r>
              <w:t xml:space="preserve">Ведущий  специалист </w:t>
            </w:r>
            <w:proofErr w:type="gramStart"/>
            <w:r>
              <w:t>–э</w:t>
            </w:r>
            <w:proofErr w:type="gramEnd"/>
            <w:r>
              <w:t xml:space="preserve">ксперт  </w:t>
            </w:r>
            <w:r w:rsidR="0060662F">
              <w:t>администрации</w:t>
            </w:r>
          </w:p>
        </w:tc>
      </w:tr>
      <w:tr w:rsidR="00967B05" w:rsidTr="0091485D"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7B05" w:rsidRDefault="0060662F" w:rsidP="00B20F03">
            <w:pPr>
              <w:pStyle w:val="a7"/>
              <w:spacing w:before="0" w:beforeAutospacing="0" w:after="150" w:afterAutospacing="0"/>
            </w:pPr>
            <w:r>
              <w:t>Злобина Антонина Анатольевна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7B05" w:rsidRDefault="00967B05" w:rsidP="0060662F">
            <w:pPr>
              <w:pStyle w:val="a7"/>
              <w:spacing w:before="0" w:beforeAutospacing="0" w:after="150" w:afterAutospacing="0"/>
            </w:pPr>
            <w:r>
              <w:t xml:space="preserve">Инспектор </w:t>
            </w:r>
            <w:r w:rsidR="0060662F">
              <w:t>администрации</w:t>
            </w:r>
          </w:p>
        </w:tc>
      </w:tr>
    </w:tbl>
    <w:p w:rsidR="0091485D" w:rsidRDefault="0091485D" w:rsidP="00C32D3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Pr="0091485D" w:rsidRDefault="0091485D" w:rsidP="0091485D"/>
    <w:p w:rsidR="0091485D" w:rsidRDefault="0091485D" w:rsidP="0091485D"/>
    <w:p w:rsidR="00C32D31" w:rsidRDefault="0091485D" w:rsidP="0091485D">
      <w:pPr>
        <w:tabs>
          <w:tab w:val="left" w:pos="7185"/>
        </w:tabs>
      </w:pPr>
      <w:r>
        <w:tab/>
      </w:r>
    </w:p>
    <w:p w:rsidR="0091485D" w:rsidRDefault="0091485D" w:rsidP="0091485D">
      <w:pPr>
        <w:tabs>
          <w:tab w:val="left" w:pos="7185"/>
        </w:tabs>
      </w:pPr>
    </w:p>
    <w:p w:rsidR="0091485D" w:rsidRDefault="0091485D" w:rsidP="0091485D">
      <w:pPr>
        <w:tabs>
          <w:tab w:val="left" w:pos="7185"/>
        </w:tabs>
      </w:pPr>
    </w:p>
    <w:p w:rsidR="0091485D" w:rsidRDefault="0091485D" w:rsidP="0091485D">
      <w:pPr>
        <w:tabs>
          <w:tab w:val="left" w:pos="7185"/>
        </w:tabs>
      </w:pPr>
    </w:p>
    <w:p w:rsidR="0091485D" w:rsidRDefault="0091485D" w:rsidP="0091485D">
      <w:pPr>
        <w:tabs>
          <w:tab w:val="left" w:pos="7185"/>
        </w:tabs>
      </w:pPr>
    </w:p>
    <w:p w:rsidR="001A6AF4" w:rsidRDefault="001A6AF4" w:rsidP="0091485D">
      <w:pPr>
        <w:tabs>
          <w:tab w:val="left" w:pos="7185"/>
        </w:tabs>
      </w:pPr>
    </w:p>
    <w:p w:rsidR="0091485D" w:rsidRDefault="0091485D" w:rsidP="00914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1485D" w:rsidRDefault="0091485D" w:rsidP="00914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60662F">
        <w:rPr>
          <w:rFonts w:ascii="Times New Roman" w:hAnsi="Times New Roman" w:cs="Times New Roman"/>
          <w:sz w:val="24"/>
          <w:szCs w:val="24"/>
        </w:rPr>
        <w:t>Устьевого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485D" w:rsidRDefault="0091485D" w:rsidP="00914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A6AF4">
        <w:rPr>
          <w:rFonts w:ascii="Times New Roman" w:hAnsi="Times New Roman" w:cs="Times New Roman"/>
          <w:sz w:val="24"/>
          <w:szCs w:val="24"/>
        </w:rPr>
        <w:t>3</w:t>
      </w:r>
      <w:r w:rsidR="0060662F">
        <w:rPr>
          <w:rFonts w:ascii="Times New Roman" w:hAnsi="Times New Roman" w:cs="Times New Roman"/>
          <w:sz w:val="24"/>
          <w:szCs w:val="24"/>
        </w:rPr>
        <w:t>3 от 04</w:t>
      </w:r>
      <w:r w:rsidR="001A6AF4">
        <w:rPr>
          <w:rFonts w:ascii="Times New Roman" w:hAnsi="Times New Roman" w:cs="Times New Roman"/>
          <w:sz w:val="24"/>
          <w:szCs w:val="24"/>
        </w:rPr>
        <w:t>.0</w:t>
      </w:r>
      <w:r w:rsidR="0060662F">
        <w:rPr>
          <w:rFonts w:ascii="Times New Roman" w:hAnsi="Times New Roman" w:cs="Times New Roman"/>
          <w:sz w:val="24"/>
          <w:szCs w:val="24"/>
        </w:rPr>
        <w:t>8</w:t>
      </w:r>
      <w:r w:rsidR="001A6A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91485D" w:rsidRDefault="0091485D" w:rsidP="00914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85D" w:rsidRPr="0091485D" w:rsidRDefault="0091485D" w:rsidP="00914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5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485D" w:rsidRPr="0091485D" w:rsidRDefault="0091485D" w:rsidP="00914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85D">
        <w:rPr>
          <w:rFonts w:ascii="Times New Roman" w:hAnsi="Times New Roman" w:cs="Times New Roman"/>
          <w:b/>
          <w:sz w:val="24"/>
          <w:szCs w:val="24"/>
        </w:rPr>
        <w:t xml:space="preserve"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   </w:t>
      </w:r>
    </w:p>
    <w:p w:rsidR="0091485D" w:rsidRPr="0091485D" w:rsidRDefault="0091485D" w:rsidP="00914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5D" w:rsidRPr="0091485D" w:rsidRDefault="0091485D" w:rsidP="00914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485D">
        <w:rPr>
          <w:rFonts w:ascii="Times New Roman" w:hAnsi="Times New Roman" w:cs="Times New Roman"/>
          <w:sz w:val="24"/>
          <w:szCs w:val="24"/>
        </w:rPr>
        <w:t>Обследование жилых помещений инвалидов и общего имущества  многоквартирных домов, в которых проживают инвалиды, входящих в состав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62F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91485D">
        <w:rPr>
          <w:rFonts w:ascii="Times New Roman" w:hAnsi="Times New Roman" w:cs="Times New Roman"/>
          <w:sz w:val="24"/>
          <w:szCs w:val="24"/>
        </w:rPr>
        <w:t>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proofErr w:type="gramEnd"/>
      <w:r w:rsidRPr="0091485D">
        <w:rPr>
          <w:rFonts w:ascii="Times New Roman" w:hAnsi="Times New Roman" w:cs="Times New Roman"/>
          <w:sz w:val="24"/>
          <w:szCs w:val="24"/>
        </w:rPr>
        <w:t xml:space="preserve">, создаваемыми органами местного самоуправления (далее - 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91485D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5D" w:rsidRPr="0091485D" w:rsidRDefault="0091485D" w:rsidP="00914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2.Порядок создания комиссии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созданиямуниципальной</w:t>
      </w:r>
      <w:r w:rsidRPr="0091485D">
        <w:rPr>
          <w:rFonts w:ascii="Times New Roman" w:hAnsi="Times New Roman" w:cs="Times New Roman"/>
          <w:sz w:val="24"/>
          <w:szCs w:val="24"/>
        </w:rPr>
        <w:t xml:space="preserve">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 xml:space="preserve">2.2.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проводится в соответствии с Планами мероприятий, утверждаемыми </w:t>
      </w:r>
      <w:r w:rsidR="00AE4A5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0662F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Состав</w:t>
      </w:r>
      <w:r w:rsidRPr="0091485D">
        <w:rPr>
          <w:rFonts w:ascii="Times New Roman" w:hAnsi="Times New Roman" w:cs="Times New Roman"/>
          <w:sz w:val="24"/>
          <w:szCs w:val="24"/>
        </w:rPr>
        <w:t xml:space="preserve"> межведомственной комиссии утверждается постановлением администрации </w:t>
      </w:r>
      <w:r w:rsidR="0060662F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91485D">
        <w:rPr>
          <w:rFonts w:ascii="Times New Roman" w:hAnsi="Times New Roman" w:cs="Times New Roman"/>
          <w:sz w:val="24"/>
          <w:szCs w:val="24"/>
        </w:rPr>
        <w:t>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5D" w:rsidRPr="0091485D" w:rsidRDefault="0091485D" w:rsidP="00AE4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lastRenderedPageBreak/>
        <w:t>3.1.  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</w:t>
      </w:r>
      <w:r w:rsidR="00AE4A52">
        <w:rPr>
          <w:rFonts w:ascii="Times New Roman" w:hAnsi="Times New Roman" w:cs="Times New Roman"/>
          <w:sz w:val="24"/>
          <w:szCs w:val="24"/>
        </w:rPr>
        <w:t>ий план), кадастровый паспорт (</w:t>
      </w:r>
      <w:r w:rsidRPr="0091485D">
        <w:rPr>
          <w:rFonts w:ascii="Times New Roman" w:hAnsi="Times New Roman" w:cs="Times New Roman"/>
          <w:sz w:val="24"/>
          <w:szCs w:val="24"/>
        </w:rPr>
        <w:t>кадастровый  план) и иные документы);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</w:t>
      </w:r>
      <w:r w:rsidR="00AE4A52">
        <w:rPr>
          <w:rFonts w:ascii="Times New Roman" w:hAnsi="Times New Roman" w:cs="Times New Roman"/>
          <w:sz w:val="24"/>
          <w:szCs w:val="24"/>
        </w:rPr>
        <w:t xml:space="preserve">оквартирном доме, утвержденных </w:t>
      </w:r>
      <w:r w:rsidRPr="0091485D">
        <w:rPr>
          <w:rFonts w:ascii="Times New Roman" w:hAnsi="Times New Roman" w:cs="Times New Roman"/>
          <w:sz w:val="24"/>
          <w:szCs w:val="24"/>
        </w:rPr>
        <w:t>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</w:t>
      </w:r>
      <w:r w:rsidRPr="0091485D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3.4. Форма акта обследования утверждается в соответствии с законодательством Российской Федерации.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3.6.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</w:t>
      </w:r>
      <w:r w:rsidRPr="0091485D">
        <w:rPr>
          <w:rFonts w:ascii="Times New Roman" w:hAnsi="Times New Roman" w:cs="Times New Roman"/>
          <w:sz w:val="24"/>
          <w:szCs w:val="24"/>
        </w:rPr>
        <w:lastRenderedPageBreak/>
        <w:t>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а) акта обследования;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1485D" w:rsidRPr="0091485D" w:rsidRDefault="0091485D" w:rsidP="00914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5D">
        <w:rPr>
          <w:rFonts w:ascii="Times New Roman" w:hAnsi="Times New Roman" w:cs="Times New Roman"/>
          <w:sz w:val="24"/>
          <w:szCs w:val="24"/>
        </w:rPr>
        <w:t>3.11. Заключение об отсутствии возможности приспособления жилого помещения инвалида и общего имущества в многоквартирном доме, в кото</w:t>
      </w:r>
      <w:bookmarkStart w:id="0" w:name="_GoBack"/>
      <w:bookmarkEnd w:id="0"/>
      <w:r w:rsidRPr="0091485D">
        <w:rPr>
          <w:rFonts w:ascii="Times New Roman" w:hAnsi="Times New Roman" w:cs="Times New Roman"/>
          <w:sz w:val="24"/>
          <w:szCs w:val="24"/>
        </w:rPr>
        <w:t>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</w:p>
    <w:p w:rsidR="0091485D" w:rsidRDefault="0091485D" w:rsidP="0091485D">
      <w:pPr>
        <w:tabs>
          <w:tab w:val="left" w:pos="7185"/>
        </w:tabs>
        <w:jc w:val="right"/>
      </w:pPr>
    </w:p>
    <w:p w:rsidR="0060662F" w:rsidRDefault="0060662F" w:rsidP="0060662F">
      <w:pPr>
        <w:tabs>
          <w:tab w:val="left" w:pos="7185"/>
        </w:tabs>
      </w:pPr>
    </w:p>
    <w:p w:rsidR="0060662F" w:rsidRDefault="0060662F" w:rsidP="00606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662F" w:rsidRDefault="0060662F" w:rsidP="00606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Устьевого сельского поселения</w:t>
      </w:r>
    </w:p>
    <w:p w:rsidR="0060662F" w:rsidRDefault="0060662F" w:rsidP="00606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 от 04.08. 2017 г.</w:t>
      </w:r>
    </w:p>
    <w:p w:rsidR="0060662F" w:rsidRDefault="0060662F" w:rsidP="00606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62F" w:rsidRPr="0060662F" w:rsidRDefault="0060662F" w:rsidP="0060662F">
      <w:pPr>
        <w:tabs>
          <w:tab w:val="left" w:pos="7185"/>
        </w:tabs>
        <w:spacing w:after="0" w:line="240" w:lineRule="auto"/>
        <w:jc w:val="right"/>
        <w:rPr>
          <w:b/>
          <w:sz w:val="28"/>
          <w:szCs w:val="28"/>
        </w:rPr>
      </w:pPr>
      <w:r w:rsidRPr="0060662F">
        <w:rPr>
          <w:rFonts w:ascii="Times New Roman" w:hAnsi="Times New Roman" w:cs="Times New Roman"/>
          <w:b/>
          <w:sz w:val="28"/>
          <w:szCs w:val="28"/>
        </w:rPr>
        <w:t>График обследования жилых помещений инвалидов и общего имущества в многоквартирных домах, в которых проживают инвалиды</w:t>
      </w:r>
    </w:p>
    <w:p w:rsidR="00B03EDE" w:rsidRDefault="00B03EDE" w:rsidP="00B03EDE">
      <w:pPr>
        <w:tabs>
          <w:tab w:val="left" w:pos="7185"/>
        </w:tabs>
        <w:rPr>
          <w:b/>
          <w:sz w:val="28"/>
          <w:szCs w:val="28"/>
        </w:rPr>
      </w:pPr>
    </w:p>
    <w:p w:rsidR="00B03EDE" w:rsidRPr="00B03EDE" w:rsidRDefault="00B03EDE" w:rsidP="00B03EDE">
      <w:pPr>
        <w:tabs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2977"/>
        <w:gridCol w:w="2977"/>
      </w:tblGrid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b/>
                <w:sz w:val="28"/>
                <w:szCs w:val="28"/>
              </w:rPr>
              <w:t>Дата обследования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b/>
                <w:sz w:val="28"/>
                <w:szCs w:val="28"/>
              </w:rPr>
              <w:t>№ дома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квартиры</w:t>
            </w:r>
          </w:p>
        </w:tc>
      </w:tr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д.8 кв.2</w:t>
            </w:r>
          </w:p>
        </w:tc>
      </w:tr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д.22 кв.4</w:t>
            </w:r>
          </w:p>
        </w:tc>
      </w:tr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д.10 кв.2</w:t>
            </w:r>
          </w:p>
        </w:tc>
      </w:tr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д.18 кв.1</w:t>
            </w:r>
          </w:p>
        </w:tc>
      </w:tr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д.42 кв.8</w:t>
            </w:r>
          </w:p>
        </w:tc>
      </w:tr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д.37А кв.2</w:t>
            </w:r>
          </w:p>
        </w:tc>
      </w:tr>
      <w:tr w:rsidR="00B03EDE" w:rsidRPr="00B03EDE" w:rsidTr="00790C10">
        <w:tc>
          <w:tcPr>
            <w:tcW w:w="2660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</w:p>
        </w:tc>
        <w:tc>
          <w:tcPr>
            <w:tcW w:w="2977" w:type="dxa"/>
          </w:tcPr>
          <w:p w:rsidR="00B03EDE" w:rsidRPr="00B03EDE" w:rsidRDefault="00B03EDE" w:rsidP="00B03EDE">
            <w:pPr>
              <w:tabs>
                <w:tab w:val="left" w:pos="7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3EDE">
              <w:rPr>
                <w:rFonts w:ascii="Times New Roman" w:hAnsi="Times New Roman" w:cs="Times New Roman"/>
                <w:sz w:val="28"/>
                <w:szCs w:val="28"/>
              </w:rPr>
              <w:t>д.35 кв.1</w:t>
            </w:r>
          </w:p>
        </w:tc>
      </w:tr>
    </w:tbl>
    <w:p w:rsidR="00B03EDE" w:rsidRPr="00B03EDE" w:rsidRDefault="00B03EDE" w:rsidP="00B03EDE">
      <w:pPr>
        <w:tabs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03EDE" w:rsidRPr="00B03EDE" w:rsidSect="00C1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299D"/>
    <w:rsid w:val="00146297"/>
    <w:rsid w:val="00152FA9"/>
    <w:rsid w:val="00154852"/>
    <w:rsid w:val="001A6AF4"/>
    <w:rsid w:val="002D425C"/>
    <w:rsid w:val="00502237"/>
    <w:rsid w:val="005502F0"/>
    <w:rsid w:val="0057299D"/>
    <w:rsid w:val="0060662F"/>
    <w:rsid w:val="007030B6"/>
    <w:rsid w:val="00792F04"/>
    <w:rsid w:val="00821B5A"/>
    <w:rsid w:val="008E3582"/>
    <w:rsid w:val="0091485D"/>
    <w:rsid w:val="00920EE3"/>
    <w:rsid w:val="00967B05"/>
    <w:rsid w:val="009A72D8"/>
    <w:rsid w:val="00A34641"/>
    <w:rsid w:val="00AE4A52"/>
    <w:rsid w:val="00B03EDE"/>
    <w:rsid w:val="00B13974"/>
    <w:rsid w:val="00B41EF6"/>
    <w:rsid w:val="00B56D03"/>
    <w:rsid w:val="00C130F3"/>
    <w:rsid w:val="00C32D31"/>
    <w:rsid w:val="00C45F13"/>
    <w:rsid w:val="00CF78E5"/>
    <w:rsid w:val="00D058D9"/>
    <w:rsid w:val="00D97AF1"/>
    <w:rsid w:val="00DE0A75"/>
    <w:rsid w:val="00ED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D31"/>
    <w:rPr>
      <w:b/>
      <w:bCs/>
    </w:rPr>
  </w:style>
  <w:style w:type="character" w:customStyle="1" w:styleId="apple-converted-space">
    <w:name w:val="apple-converted-space"/>
    <w:basedOn w:val="a0"/>
    <w:rsid w:val="00C3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0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2D31"/>
    <w:rPr>
      <w:b/>
      <w:bCs/>
    </w:rPr>
  </w:style>
  <w:style w:type="character" w:customStyle="1" w:styleId="apple-converted-space">
    <w:name w:val="apple-converted-space"/>
    <w:basedOn w:val="a0"/>
    <w:rsid w:val="00C3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</cp:lastModifiedBy>
  <cp:revision>4</cp:revision>
  <cp:lastPrinted>2017-08-20T03:54:00Z</cp:lastPrinted>
  <dcterms:created xsi:type="dcterms:W3CDTF">2017-08-15T05:48:00Z</dcterms:created>
  <dcterms:modified xsi:type="dcterms:W3CDTF">2017-08-20T03:54:00Z</dcterms:modified>
</cp:coreProperties>
</file>