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A1" w:rsidRPr="00F66AC0" w:rsidRDefault="00C21113" w:rsidP="000869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F66AC0">
        <w:rPr>
          <w:rFonts w:ascii="Times New Roman" w:hAnsi="Times New Roman" w:cs="Times New Roman"/>
          <w:sz w:val="28"/>
          <w:szCs w:val="28"/>
          <w:lang w:eastAsia="ar-SA"/>
        </w:rPr>
        <w:t>СОБРАНИЕ ДЕПУТАТОВ УСТЬЕВОГО СЕЛ</w:t>
      </w:r>
      <w:r w:rsidR="002B0574" w:rsidRPr="00F66AC0">
        <w:rPr>
          <w:rFonts w:ascii="Times New Roman" w:hAnsi="Times New Roman" w:cs="Times New Roman"/>
          <w:sz w:val="28"/>
          <w:szCs w:val="28"/>
          <w:lang w:eastAsia="ar-SA"/>
        </w:rPr>
        <w:t>ЬС</w:t>
      </w:r>
      <w:r w:rsidRPr="00F66AC0">
        <w:rPr>
          <w:rFonts w:ascii="Times New Roman" w:hAnsi="Times New Roman" w:cs="Times New Roman"/>
          <w:sz w:val="28"/>
          <w:szCs w:val="28"/>
          <w:lang w:eastAsia="ar-SA"/>
        </w:rPr>
        <w:t>КОГО ПОСЕЛЕНИЯ</w:t>
      </w:r>
    </w:p>
    <w:p w:rsidR="00356FA1" w:rsidRPr="00F66AC0" w:rsidRDefault="00356FA1" w:rsidP="00356FA1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66AC0">
        <w:rPr>
          <w:rFonts w:ascii="Times New Roman" w:hAnsi="Times New Roman" w:cs="Times New Roman"/>
          <w:sz w:val="28"/>
          <w:szCs w:val="28"/>
          <w:lang w:eastAsia="ar-SA"/>
        </w:rPr>
        <w:t>СОБОЛЕВСКОГО МУНИЦИПАЛЬНОГО РАЙОНА</w:t>
      </w:r>
    </w:p>
    <w:p w:rsidR="00356FA1" w:rsidRPr="00F66AC0" w:rsidRDefault="00356FA1" w:rsidP="00356FA1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66AC0">
        <w:rPr>
          <w:rFonts w:ascii="Times New Roman" w:hAnsi="Times New Roman" w:cs="Times New Roman"/>
          <w:sz w:val="28"/>
          <w:szCs w:val="28"/>
          <w:lang w:eastAsia="ar-SA"/>
        </w:rPr>
        <w:t>КАМЧАТСКОГО   КРАЯ</w:t>
      </w:r>
    </w:p>
    <w:p w:rsidR="00356FA1" w:rsidRPr="00F66AC0" w:rsidRDefault="00356FA1" w:rsidP="00356FA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56FA1" w:rsidRPr="00F66AC0" w:rsidRDefault="00356FA1" w:rsidP="00356FA1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F66AC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</w:t>
      </w:r>
      <w:proofErr w:type="gramEnd"/>
      <w:r w:rsidRPr="00F66AC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Е Ш Е Н И Е</w:t>
      </w:r>
    </w:p>
    <w:p w:rsidR="00356FA1" w:rsidRPr="00F66AC0" w:rsidRDefault="00356FA1" w:rsidP="00356FA1">
      <w:pPr>
        <w:pStyle w:val="a7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</w:p>
    <w:p w:rsidR="00356FA1" w:rsidRPr="00F66AC0" w:rsidRDefault="00537E4C" w:rsidP="00356FA1">
      <w:pPr>
        <w:pStyle w:val="a7"/>
        <w:ind w:firstLine="0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F66AC0">
        <w:rPr>
          <w:rFonts w:ascii="Times New Roman" w:hAnsi="Times New Roman" w:cs="Times New Roman"/>
          <w:sz w:val="28"/>
          <w:szCs w:val="28"/>
          <w:u w:val="single"/>
          <w:lang w:eastAsia="ar-SA"/>
        </w:rPr>
        <w:t>15.04.2019_</w:t>
      </w:r>
      <w:r w:rsidR="00356FA1" w:rsidRPr="00F66AC0">
        <w:rPr>
          <w:rFonts w:ascii="Times New Roman" w:hAnsi="Times New Roman" w:cs="Times New Roman"/>
          <w:sz w:val="28"/>
          <w:szCs w:val="28"/>
          <w:u w:val="single"/>
          <w:lang w:eastAsia="ar-SA"/>
        </w:rPr>
        <w:t>г. №</w:t>
      </w:r>
      <w:r w:rsidR="00AE219F" w:rsidRPr="00F66AC0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214</w:t>
      </w:r>
    </w:p>
    <w:p w:rsidR="00356FA1" w:rsidRPr="00F66AC0" w:rsidRDefault="00356FA1" w:rsidP="00356FA1">
      <w:pPr>
        <w:pStyle w:val="a7"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F66AC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23</w:t>
      </w:r>
      <w:r w:rsidRPr="00F66AC0">
        <w:rPr>
          <w:rFonts w:ascii="Times New Roman" w:hAnsi="Times New Roman" w:cs="Times New Roman"/>
          <w:sz w:val="28"/>
          <w:szCs w:val="28"/>
          <w:lang w:eastAsia="ar-SA"/>
        </w:rPr>
        <w:t xml:space="preserve"> -я сессия </w:t>
      </w:r>
      <w:r w:rsidR="00C21113" w:rsidRPr="00F66AC0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F66AC0">
        <w:rPr>
          <w:rFonts w:ascii="Times New Roman" w:hAnsi="Times New Roman" w:cs="Times New Roman"/>
          <w:sz w:val="28"/>
          <w:szCs w:val="28"/>
          <w:lang w:eastAsia="ar-SA"/>
        </w:rPr>
        <w:t>-го созыва</w:t>
      </w:r>
    </w:p>
    <w:tbl>
      <w:tblPr>
        <w:tblW w:w="0" w:type="auto"/>
        <w:tblLook w:val="04A0"/>
      </w:tblPr>
      <w:tblGrid>
        <w:gridCol w:w="5637"/>
        <w:gridCol w:w="3934"/>
      </w:tblGrid>
      <w:tr w:rsidR="00356FA1" w:rsidRPr="00F66AC0" w:rsidTr="00A23A5B">
        <w:tc>
          <w:tcPr>
            <w:tcW w:w="5637" w:type="dxa"/>
            <w:hideMark/>
          </w:tcPr>
          <w:p w:rsidR="00356FA1" w:rsidRPr="00F66AC0" w:rsidRDefault="00356FA1" w:rsidP="00C21113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6AC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проекте решения </w:t>
            </w:r>
            <w:r w:rsidR="00C21113" w:rsidRPr="00F66AC0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Устьевого сельского поселения</w:t>
            </w:r>
            <w:r w:rsidRPr="00F66AC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«Об утв</w:t>
            </w:r>
            <w:r w:rsidR="00054546" w:rsidRPr="00F66AC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ерждении Порядка предоставления </w:t>
            </w:r>
            <w:r w:rsidRPr="00F66AC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ежегодного дополнительного оплачиваемого отпуска работникам с ненормированным рабочим днем в </w:t>
            </w:r>
            <w:r w:rsidR="00C21113" w:rsidRPr="00F66AC0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Устьевого сельского поселения</w:t>
            </w:r>
            <w:r w:rsidRPr="00F66AC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34" w:type="dxa"/>
          </w:tcPr>
          <w:p w:rsidR="00356FA1" w:rsidRPr="00F66AC0" w:rsidRDefault="00356FA1" w:rsidP="00A23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4385" w:rsidRPr="00F66AC0" w:rsidRDefault="00854385" w:rsidP="00356FA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6AC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r w:rsidRPr="00F66AC0">
        <w:rPr>
          <w:rStyle w:val="a8"/>
          <w:color w:val="000000" w:themeColor="text1"/>
          <w:sz w:val="28"/>
          <w:szCs w:val="28"/>
        </w:rPr>
        <w:t>статьями 101</w:t>
      </w:r>
      <w:r w:rsidR="00425105" w:rsidRPr="00F66AC0">
        <w:rPr>
          <w:rStyle w:val="a8"/>
          <w:color w:val="000000" w:themeColor="text1"/>
          <w:sz w:val="28"/>
          <w:szCs w:val="28"/>
        </w:rPr>
        <w:t>, 116</w:t>
      </w:r>
      <w:r w:rsidRPr="00F66AC0">
        <w:rPr>
          <w:rStyle w:val="a8"/>
          <w:color w:val="000000" w:themeColor="text1"/>
          <w:sz w:val="28"/>
          <w:szCs w:val="28"/>
        </w:rPr>
        <w:t xml:space="preserve"> и  119</w:t>
      </w:r>
      <w:r w:rsidRPr="00F66A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Трудового </w:t>
      </w:r>
      <w:r w:rsidRPr="00F66AC0">
        <w:rPr>
          <w:rFonts w:ascii="Times New Roman" w:hAnsi="Times New Roman" w:cs="Times New Roman"/>
          <w:b w:val="0"/>
          <w:sz w:val="28"/>
          <w:szCs w:val="28"/>
        </w:rPr>
        <w:t xml:space="preserve">кодекса Российской Федерации, в целях установления компенсации работникам за переработку в отдельные дни недели сверх установленной продолжительности рабочего дня в </w:t>
      </w:r>
      <w:r w:rsidR="00C21113" w:rsidRPr="00F66AC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казённом учреждении </w:t>
      </w:r>
      <w:proofErr w:type="gramStart"/>
      <w:r w:rsidR="00C21113" w:rsidRPr="00F66AC0">
        <w:rPr>
          <w:rFonts w:ascii="Times New Roman" w:hAnsi="Times New Roman" w:cs="Times New Roman"/>
          <w:b w:val="0"/>
          <w:sz w:val="28"/>
          <w:szCs w:val="28"/>
        </w:rPr>
        <w:t>–а</w:t>
      </w:r>
      <w:proofErr w:type="gramEnd"/>
      <w:r w:rsidR="00C21113" w:rsidRPr="00F66AC0">
        <w:rPr>
          <w:rFonts w:ascii="Times New Roman" w:hAnsi="Times New Roman" w:cs="Times New Roman"/>
          <w:b w:val="0"/>
          <w:sz w:val="28"/>
          <w:szCs w:val="28"/>
        </w:rPr>
        <w:t>дминистрация Устьевого сельского поселения (далее администрация Устьевого сельского поселения)</w:t>
      </w:r>
      <w:r w:rsidR="00356FA1" w:rsidRPr="00F66AC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21113" w:rsidRPr="00F66AC0">
        <w:rPr>
          <w:rFonts w:ascii="Times New Roman" w:hAnsi="Times New Roman" w:cs="Times New Roman"/>
          <w:b w:val="0"/>
          <w:sz w:val="28"/>
          <w:szCs w:val="28"/>
        </w:rPr>
        <w:t>Собрание депутатов Устьевого сельского поселения</w:t>
      </w:r>
    </w:p>
    <w:p w:rsidR="001A096E" w:rsidRPr="00F66AC0" w:rsidRDefault="001A096E" w:rsidP="00C24BE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6AC0">
        <w:rPr>
          <w:rFonts w:ascii="Times New Roman" w:hAnsi="Times New Roman" w:cs="Times New Roman"/>
          <w:b/>
          <w:sz w:val="28"/>
          <w:szCs w:val="28"/>
          <w:lang w:eastAsia="ru-RU"/>
        </w:rPr>
        <w:t>РЕШИЛ</w:t>
      </w:r>
      <w:r w:rsidR="00C21113" w:rsidRPr="00F66AC0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F66AC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854385" w:rsidRPr="00F66AC0" w:rsidRDefault="00356FA1" w:rsidP="00356FA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66AC0">
        <w:rPr>
          <w:rFonts w:ascii="Times New Roman" w:hAnsi="Times New Roman"/>
          <w:b w:val="0"/>
          <w:sz w:val="28"/>
          <w:szCs w:val="28"/>
          <w:lang w:eastAsia="ar-SA"/>
        </w:rPr>
        <w:t xml:space="preserve">1. Принять Решение </w:t>
      </w:r>
      <w:r w:rsidR="00C21113" w:rsidRPr="00F66AC0">
        <w:rPr>
          <w:rFonts w:ascii="Times New Roman" w:hAnsi="Times New Roman"/>
          <w:b w:val="0"/>
          <w:sz w:val="28"/>
          <w:szCs w:val="28"/>
          <w:lang w:eastAsia="ar-SA"/>
        </w:rPr>
        <w:t xml:space="preserve">Устьевого сельского поселения </w:t>
      </w:r>
      <w:r w:rsidRPr="00F66AC0">
        <w:rPr>
          <w:rFonts w:ascii="Times New Roman" w:hAnsi="Times New Roman" w:cs="Times New Roman"/>
          <w:b w:val="0"/>
          <w:sz w:val="28"/>
          <w:szCs w:val="28"/>
        </w:rPr>
        <w:t>«Об утверждении Порядка</w:t>
      </w:r>
      <w:r w:rsidR="00C21113" w:rsidRPr="00F66A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4385" w:rsidRPr="00F66A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предоставления ежегодного дополнительного оплачиваемого отпуска работникам с ненормированным р</w:t>
      </w:r>
      <w:r w:rsidR="00A42B2A" w:rsidRPr="00F66A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абочим днем в </w:t>
      </w:r>
      <w:r w:rsidR="00C21113" w:rsidRPr="00F66A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 Устьевого сельского поселения</w:t>
      </w:r>
      <w:r w:rsidRPr="00F66A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854385" w:rsidRPr="00F66A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356FA1" w:rsidRPr="00F66AC0" w:rsidRDefault="00C24BE2" w:rsidP="00C24BE2">
      <w:pPr>
        <w:spacing w:after="0"/>
        <w:ind w:firstLine="705"/>
        <w:jc w:val="both"/>
        <w:rPr>
          <w:rFonts w:ascii="Times New Roman" w:hAnsi="Times New Roman"/>
          <w:sz w:val="28"/>
          <w:szCs w:val="28"/>
          <w:lang w:eastAsia="ar-SA"/>
        </w:rPr>
      </w:pPr>
      <w:r w:rsidRPr="00F66AC0">
        <w:rPr>
          <w:rFonts w:ascii="Times New Roman" w:hAnsi="Times New Roman" w:cs="Times New Roman"/>
          <w:sz w:val="28"/>
          <w:szCs w:val="28"/>
        </w:rPr>
        <w:t>3.</w:t>
      </w:r>
      <w:r w:rsidR="00356FA1" w:rsidRPr="00F66AC0">
        <w:rPr>
          <w:rFonts w:ascii="Times New Roman" w:hAnsi="Times New Roman"/>
          <w:sz w:val="28"/>
          <w:szCs w:val="28"/>
          <w:lang w:eastAsia="ar-SA"/>
        </w:rPr>
        <w:t xml:space="preserve">Направить данное Решение </w:t>
      </w:r>
      <w:r w:rsidR="00356FA1" w:rsidRPr="00F66AC0">
        <w:rPr>
          <w:rFonts w:ascii="Times New Roman" w:hAnsi="Times New Roman"/>
          <w:sz w:val="28"/>
          <w:szCs w:val="28"/>
        </w:rPr>
        <w:t xml:space="preserve">главе </w:t>
      </w:r>
      <w:r w:rsidR="00C21113" w:rsidRPr="00F66AC0">
        <w:rPr>
          <w:rFonts w:ascii="Times New Roman" w:hAnsi="Times New Roman"/>
          <w:sz w:val="28"/>
          <w:szCs w:val="28"/>
        </w:rPr>
        <w:t>Устьевого сельского поселения</w:t>
      </w:r>
      <w:r w:rsidR="00356FA1" w:rsidRPr="00F66AC0">
        <w:rPr>
          <w:rFonts w:ascii="Times New Roman" w:hAnsi="Times New Roman"/>
          <w:sz w:val="28"/>
          <w:szCs w:val="28"/>
          <w:lang w:eastAsia="ar-SA"/>
        </w:rPr>
        <w:t xml:space="preserve"> на подписание и обнародование.</w:t>
      </w:r>
    </w:p>
    <w:p w:rsidR="00C24BE2" w:rsidRPr="00F66AC0" w:rsidRDefault="00C24BE2" w:rsidP="00C24BE2">
      <w:pPr>
        <w:spacing w:after="0"/>
        <w:ind w:firstLine="705"/>
        <w:jc w:val="both"/>
        <w:rPr>
          <w:sz w:val="28"/>
          <w:szCs w:val="28"/>
          <w:lang w:eastAsia="ru-RU"/>
        </w:rPr>
      </w:pPr>
    </w:p>
    <w:p w:rsidR="00C21113" w:rsidRPr="00F66AC0" w:rsidRDefault="00356FA1" w:rsidP="00C24B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6AC0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C21113" w:rsidRPr="00F66AC0">
        <w:rPr>
          <w:rFonts w:ascii="Times New Roman" w:hAnsi="Times New Roman" w:cs="Times New Roman"/>
          <w:sz w:val="28"/>
          <w:szCs w:val="28"/>
          <w:lang w:eastAsia="ru-RU"/>
        </w:rPr>
        <w:t xml:space="preserve">Собрания депутатов          </w:t>
      </w:r>
    </w:p>
    <w:p w:rsidR="00C21113" w:rsidRPr="00F66AC0" w:rsidRDefault="00C21113" w:rsidP="00C24B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6AC0">
        <w:rPr>
          <w:rFonts w:ascii="Times New Roman" w:hAnsi="Times New Roman" w:cs="Times New Roman"/>
          <w:sz w:val="28"/>
          <w:szCs w:val="28"/>
          <w:lang w:eastAsia="ru-RU"/>
        </w:rPr>
        <w:t>Устьевого сельского поселения                                        С.В.Третьякова</w:t>
      </w:r>
    </w:p>
    <w:p w:rsidR="00C21113" w:rsidRPr="00F66AC0" w:rsidRDefault="00C21113" w:rsidP="00C24B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1113" w:rsidRPr="00F66AC0" w:rsidRDefault="00C21113" w:rsidP="00C24B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1113" w:rsidRDefault="00C21113" w:rsidP="00C24B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1113" w:rsidRDefault="00C21113" w:rsidP="00C24B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1113" w:rsidRDefault="00C21113" w:rsidP="00C24B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1113" w:rsidRDefault="00C21113" w:rsidP="00C24B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1113" w:rsidRDefault="00C21113" w:rsidP="00C24B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1113" w:rsidRDefault="00C21113" w:rsidP="00C24B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1113" w:rsidRDefault="00C21113" w:rsidP="00C24B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1113" w:rsidRDefault="00C21113" w:rsidP="00C24B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1113" w:rsidRDefault="00C21113" w:rsidP="00C24B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1113" w:rsidRDefault="00C21113" w:rsidP="00C24B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1113" w:rsidRPr="00C24BE2" w:rsidRDefault="00C21113" w:rsidP="00C24BE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6FA1" w:rsidRPr="00F66AC0" w:rsidRDefault="006A5563" w:rsidP="00356FA1">
      <w:pPr>
        <w:pStyle w:val="1"/>
        <w:rPr>
          <w:rStyle w:val="ac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6AC0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Устьевое сельское поселение</w:t>
      </w:r>
    </w:p>
    <w:p w:rsidR="00356FA1" w:rsidRPr="00F66AC0" w:rsidRDefault="00356FA1" w:rsidP="00356FA1">
      <w:pPr>
        <w:pStyle w:val="ad"/>
        <w:shd w:val="clear" w:color="auto" w:fill="FFFFFF"/>
        <w:jc w:val="center"/>
        <w:rPr>
          <w:rStyle w:val="ac"/>
          <w:color w:val="000000"/>
          <w:sz w:val="28"/>
          <w:szCs w:val="28"/>
        </w:rPr>
      </w:pPr>
      <w:r w:rsidRPr="00F66AC0">
        <w:rPr>
          <w:rStyle w:val="ac"/>
          <w:color w:val="000000"/>
          <w:sz w:val="28"/>
          <w:szCs w:val="28"/>
        </w:rPr>
        <w:t>РЕШЕНИЕ</w:t>
      </w:r>
    </w:p>
    <w:p w:rsidR="00356FA1" w:rsidRPr="00F66AC0" w:rsidRDefault="00537E4C" w:rsidP="00356FA1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F66AC0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от  15 </w:t>
      </w:r>
      <w:r w:rsidR="00D35460" w:rsidRPr="00F66AC0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апреля </w:t>
      </w:r>
      <w:r w:rsidR="00356FA1" w:rsidRPr="00F66AC0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201</w:t>
      </w:r>
      <w:r w:rsidRPr="00F66AC0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9</w:t>
      </w:r>
      <w:r w:rsidR="00356FA1" w:rsidRPr="00F66AC0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</w:t>
      </w:r>
      <w:proofErr w:type="spellStart"/>
      <w:r w:rsidR="00356FA1" w:rsidRPr="00F66AC0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г._№</w:t>
      </w:r>
      <w:proofErr w:type="spellEnd"/>
      <w:r w:rsidRPr="00F66AC0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468</w:t>
      </w:r>
      <w:r w:rsidR="00356FA1" w:rsidRPr="00F66AC0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_</w:t>
      </w:r>
    </w:p>
    <w:p w:rsidR="00356FA1" w:rsidRPr="00F66AC0" w:rsidRDefault="00356FA1" w:rsidP="00356FA1">
      <w:pPr>
        <w:pStyle w:val="aa"/>
        <w:jc w:val="center"/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F66AC0">
        <w:rPr>
          <w:color w:val="000000"/>
          <w:sz w:val="28"/>
          <w:szCs w:val="28"/>
        </w:rPr>
        <w:br/>
      </w:r>
      <w:r w:rsidRPr="00F66AC0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C21113" w:rsidRPr="00F66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A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предоставления ежегодного дополнительного оплачиваемого отпуска работникам с ненормированным рабочим днем в </w:t>
      </w:r>
      <w:r w:rsidR="00C21113" w:rsidRPr="00F66A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администрации Устьевого сельского поселения</w:t>
      </w:r>
    </w:p>
    <w:p w:rsidR="00356FA1" w:rsidRPr="00F66AC0" w:rsidRDefault="00356FA1" w:rsidP="00356FA1">
      <w:pPr>
        <w:pStyle w:val="a7"/>
        <w:jc w:val="center"/>
        <w:rPr>
          <w:rFonts w:ascii="Times New Roman" w:hAnsi="Times New Roman"/>
          <w:i/>
          <w:iCs/>
          <w:sz w:val="28"/>
          <w:szCs w:val="28"/>
          <w:lang w:eastAsia="ar-SA"/>
        </w:rPr>
      </w:pPr>
    </w:p>
    <w:p w:rsidR="00356FA1" w:rsidRPr="00F66AC0" w:rsidRDefault="00356FA1" w:rsidP="006A5563">
      <w:pPr>
        <w:pStyle w:val="a7"/>
        <w:jc w:val="center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F66AC0">
        <w:rPr>
          <w:rFonts w:ascii="Times New Roman" w:hAnsi="Times New Roman"/>
          <w:i/>
          <w:iCs/>
          <w:sz w:val="28"/>
          <w:szCs w:val="28"/>
          <w:lang w:eastAsia="ar-SA"/>
        </w:rPr>
        <w:t xml:space="preserve">Принято </w:t>
      </w:r>
      <w:r w:rsidR="006A5563" w:rsidRPr="00F66AC0">
        <w:rPr>
          <w:rFonts w:ascii="Times New Roman" w:hAnsi="Times New Roman"/>
          <w:i/>
          <w:iCs/>
          <w:sz w:val="28"/>
          <w:szCs w:val="28"/>
          <w:lang w:eastAsia="ar-SA"/>
        </w:rPr>
        <w:t>Собранием депутатов Устьевого сельского поселения</w:t>
      </w:r>
    </w:p>
    <w:p w:rsidR="00356FA1" w:rsidRPr="00F66AC0" w:rsidRDefault="00D35460" w:rsidP="00356FA1">
      <w:pPr>
        <w:pStyle w:val="a7"/>
        <w:jc w:val="center"/>
        <w:rPr>
          <w:rFonts w:ascii="Times New Roman" w:hAnsi="Times New Roman"/>
          <w:i/>
          <w:iCs/>
          <w:sz w:val="28"/>
          <w:szCs w:val="28"/>
          <w:lang w:eastAsia="ar-SA"/>
        </w:rPr>
      </w:pPr>
      <w:r w:rsidRPr="00F66AC0">
        <w:rPr>
          <w:rFonts w:ascii="Times New Roman" w:hAnsi="Times New Roman"/>
          <w:i/>
          <w:iCs/>
          <w:sz w:val="28"/>
          <w:szCs w:val="28"/>
          <w:lang w:eastAsia="ar-SA"/>
        </w:rPr>
        <w:t xml:space="preserve">15 апреля </w:t>
      </w:r>
      <w:r w:rsidR="00356FA1" w:rsidRPr="00F66AC0">
        <w:rPr>
          <w:rFonts w:ascii="Times New Roman" w:hAnsi="Times New Roman"/>
          <w:i/>
          <w:iCs/>
          <w:sz w:val="28"/>
          <w:szCs w:val="28"/>
          <w:lang w:eastAsia="ar-SA"/>
        </w:rPr>
        <w:t xml:space="preserve"> 201</w:t>
      </w:r>
      <w:r w:rsidRPr="00F66AC0">
        <w:rPr>
          <w:rFonts w:ascii="Times New Roman" w:hAnsi="Times New Roman"/>
          <w:i/>
          <w:iCs/>
          <w:sz w:val="28"/>
          <w:szCs w:val="28"/>
          <w:lang w:eastAsia="ar-SA"/>
        </w:rPr>
        <w:t>9</w:t>
      </w:r>
      <w:r w:rsidR="00356FA1" w:rsidRPr="00F66AC0">
        <w:rPr>
          <w:rFonts w:ascii="Times New Roman" w:hAnsi="Times New Roman"/>
          <w:i/>
          <w:iCs/>
          <w:sz w:val="28"/>
          <w:szCs w:val="28"/>
          <w:lang w:eastAsia="ar-SA"/>
        </w:rPr>
        <w:t xml:space="preserve"> г.</w:t>
      </w:r>
      <w:r w:rsidRPr="00F66AC0">
        <w:rPr>
          <w:rFonts w:ascii="Times New Roman" w:hAnsi="Times New Roman"/>
          <w:i/>
          <w:iCs/>
          <w:sz w:val="28"/>
          <w:szCs w:val="28"/>
          <w:lang w:eastAsia="ar-SA"/>
        </w:rPr>
        <w:t xml:space="preserve"> № 21</w:t>
      </w:r>
      <w:r w:rsidR="00AE219F" w:rsidRPr="00F66AC0">
        <w:rPr>
          <w:rFonts w:ascii="Times New Roman" w:hAnsi="Times New Roman"/>
          <w:i/>
          <w:iCs/>
          <w:sz w:val="28"/>
          <w:szCs w:val="28"/>
          <w:lang w:eastAsia="ar-SA"/>
        </w:rPr>
        <w:t>4</w:t>
      </w:r>
    </w:p>
    <w:p w:rsidR="00356FA1" w:rsidRPr="00F66AC0" w:rsidRDefault="00356FA1" w:rsidP="006A5563">
      <w:pPr>
        <w:pStyle w:val="a7"/>
        <w:rPr>
          <w:rFonts w:ascii="Times New Roman" w:hAnsi="Times New Roman"/>
          <w:i/>
          <w:iCs/>
          <w:sz w:val="28"/>
          <w:szCs w:val="28"/>
          <w:lang w:eastAsia="ar-SA"/>
        </w:rPr>
      </w:pPr>
    </w:p>
    <w:p w:rsidR="009D40BA" w:rsidRPr="00F66AC0" w:rsidRDefault="009D40BA" w:rsidP="0085438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54385" w:rsidRPr="00F66AC0" w:rsidRDefault="00854385" w:rsidP="00854385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83511" w:rsidRPr="00F66AC0" w:rsidRDefault="00B83511" w:rsidP="00B83511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6AC0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r w:rsidRPr="00F66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ежегодного дополнительного оплачиваемого отпуска работникам с ненормированным рабочим днем в </w:t>
      </w:r>
      <w:r w:rsidR="00C21113" w:rsidRPr="00F66AC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Устьевого сельского поселения</w:t>
      </w:r>
      <w:r w:rsidRPr="00F66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</w:t>
      </w:r>
      <w:r w:rsidR="00C24BE2" w:rsidRPr="00F66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Pr="00F66AC0">
        <w:rPr>
          <w:rFonts w:ascii="Times New Roman" w:hAnsi="Times New Roman" w:cs="Times New Roman"/>
          <w:color w:val="000000" w:themeColor="text1"/>
          <w:sz w:val="28"/>
          <w:szCs w:val="28"/>
        </w:rPr>
        <w:t>к данному Решению.</w:t>
      </w:r>
    </w:p>
    <w:p w:rsidR="00C24BE2" w:rsidRPr="00F66AC0" w:rsidRDefault="00B83511" w:rsidP="00C24BE2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6AC0">
        <w:rPr>
          <w:rFonts w:ascii="Times New Roman" w:hAnsi="Times New Roman" w:cs="Times New Roman"/>
          <w:sz w:val="28"/>
          <w:szCs w:val="28"/>
        </w:rPr>
        <w:t xml:space="preserve">Установить перечень должностей с ненормированным рабочим днем </w:t>
      </w:r>
      <w:r w:rsidRPr="00F66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работников </w:t>
      </w:r>
      <w:r w:rsidR="006A5563" w:rsidRPr="00F66AC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Устьевого сельского поселения</w:t>
      </w:r>
      <w:r w:rsidR="00C24BE2" w:rsidRPr="00F66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2 к данному Решению.</w:t>
      </w:r>
    </w:p>
    <w:p w:rsidR="00B83511" w:rsidRPr="00F66AC0" w:rsidRDefault="00C24BE2" w:rsidP="00B83511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6AC0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6A5563" w:rsidRPr="00F66AC0">
        <w:rPr>
          <w:rFonts w:ascii="Times New Roman" w:hAnsi="Times New Roman" w:cs="Times New Roman"/>
          <w:sz w:val="28"/>
          <w:szCs w:val="28"/>
        </w:rPr>
        <w:t xml:space="preserve"> </w:t>
      </w:r>
      <w:r w:rsidRPr="00F66AC0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 (обнародования)</w:t>
      </w:r>
      <w:r w:rsidR="006A5563" w:rsidRPr="00F66AC0">
        <w:rPr>
          <w:rFonts w:ascii="Times New Roman" w:hAnsi="Times New Roman"/>
          <w:sz w:val="28"/>
          <w:szCs w:val="28"/>
        </w:rPr>
        <w:t xml:space="preserve"> в соответствии с Уставом </w:t>
      </w:r>
      <w:r w:rsidR="00B83511" w:rsidRPr="00F66AC0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201</w:t>
      </w:r>
      <w:r w:rsidR="006A5563" w:rsidRPr="00F66AC0">
        <w:rPr>
          <w:rFonts w:ascii="Times New Roman" w:hAnsi="Times New Roman" w:cs="Times New Roman"/>
          <w:sz w:val="28"/>
          <w:szCs w:val="28"/>
        </w:rPr>
        <w:t>9</w:t>
      </w:r>
      <w:r w:rsidR="00B83511" w:rsidRPr="00F66AC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24BE2" w:rsidRPr="00F66AC0" w:rsidRDefault="00C24BE2" w:rsidP="00C24BE2">
      <w:pPr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4BE2" w:rsidRPr="00F66AC0" w:rsidRDefault="00C24BE2" w:rsidP="006A556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6AC0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6A5563" w:rsidRPr="00F66AC0">
        <w:rPr>
          <w:rFonts w:ascii="Times New Roman" w:hAnsi="Times New Roman" w:cs="Times New Roman"/>
          <w:sz w:val="28"/>
          <w:szCs w:val="28"/>
          <w:lang w:eastAsia="ru-RU"/>
        </w:rPr>
        <w:t>Устьевого сельского поселения</w:t>
      </w:r>
      <w:r w:rsidRPr="00F66AC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bookmarkStart w:id="0" w:name="_GoBack"/>
      <w:bookmarkEnd w:id="0"/>
      <w:r w:rsidR="006A5563" w:rsidRPr="00F66AC0">
        <w:rPr>
          <w:rFonts w:ascii="Times New Roman" w:hAnsi="Times New Roman" w:cs="Times New Roman"/>
          <w:sz w:val="28"/>
          <w:szCs w:val="28"/>
          <w:lang w:eastAsia="ru-RU"/>
        </w:rPr>
        <w:t>С.В.Третьякова</w:t>
      </w:r>
    </w:p>
    <w:p w:rsidR="006A5563" w:rsidRPr="00F66AC0" w:rsidRDefault="006A5563" w:rsidP="006A556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5563" w:rsidRPr="00F66AC0" w:rsidRDefault="006A5563" w:rsidP="006A556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5563" w:rsidRPr="00F66AC0" w:rsidRDefault="006A5563" w:rsidP="006A556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5563" w:rsidRPr="00F66AC0" w:rsidRDefault="006A5563" w:rsidP="006A556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5563" w:rsidRDefault="006A5563" w:rsidP="006A556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5563" w:rsidRDefault="006A5563" w:rsidP="006A556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5563" w:rsidRDefault="006A5563" w:rsidP="006A556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5563" w:rsidRDefault="006A5563" w:rsidP="006A556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4BE2" w:rsidRDefault="00C24BE2" w:rsidP="00C24BE2">
      <w:pPr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4BE2" w:rsidRDefault="00C24BE2" w:rsidP="00C24BE2">
      <w:pPr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1113" w:rsidRDefault="00C21113" w:rsidP="00C24BE2">
      <w:pPr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f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7"/>
        <w:gridCol w:w="4790"/>
      </w:tblGrid>
      <w:tr w:rsidR="00C24BE2" w:rsidRPr="00F66AC0" w:rsidTr="00C24BE2">
        <w:tc>
          <w:tcPr>
            <w:tcW w:w="4697" w:type="dxa"/>
          </w:tcPr>
          <w:p w:rsidR="00C24BE2" w:rsidRPr="00F66AC0" w:rsidRDefault="00C24BE2" w:rsidP="00C24B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0" w:type="dxa"/>
          </w:tcPr>
          <w:p w:rsidR="00C24BE2" w:rsidRPr="00F66AC0" w:rsidRDefault="00C24BE2" w:rsidP="00C24BE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66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Приложение 1 к Решению </w:t>
            </w:r>
            <w:r w:rsidR="00C21113" w:rsidRPr="00F66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Устьевого сельского поселения</w:t>
            </w:r>
            <w:r w:rsidRPr="00F66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6AC0"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</w:t>
            </w:r>
            <w:r w:rsidR="006A5563" w:rsidRPr="00F66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предоставления ежегодного дополнительного оплачиваемого отпуска работникам с ненормированным рабочим днем в </w:t>
            </w:r>
            <w:r w:rsidR="00C21113" w:rsidRPr="00F66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Устьевого сельского поселения</w:t>
            </w:r>
            <w:r w:rsidRPr="00F66A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  <w:p w:rsidR="00C24BE2" w:rsidRPr="00F66AC0" w:rsidRDefault="00C24BE2" w:rsidP="00D3546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6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2D3D1D" w:rsidRPr="00F66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E219F" w:rsidRPr="00F66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D35460" w:rsidRPr="00F66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  <w:r w:rsidR="002D3D1D" w:rsidRPr="00F66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F66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</w:t>
            </w:r>
            <w:r w:rsidR="00D35460" w:rsidRPr="00F66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F66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№</w:t>
            </w:r>
            <w:r w:rsidR="002D3D1D" w:rsidRPr="00F66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</w:t>
            </w:r>
            <w:r w:rsidR="00D35460" w:rsidRPr="00F66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</w:tr>
    </w:tbl>
    <w:p w:rsidR="00C24BE2" w:rsidRPr="00F66AC0" w:rsidRDefault="00C24BE2" w:rsidP="00C24BE2">
      <w:pPr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3511" w:rsidRPr="00F66AC0" w:rsidRDefault="00B83511" w:rsidP="00B83511">
      <w:pPr>
        <w:pStyle w:val="a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4385" w:rsidRPr="00F66AC0" w:rsidRDefault="00854385" w:rsidP="00854385">
      <w:pPr>
        <w:pStyle w:val="1"/>
        <w:rPr>
          <w:rFonts w:ascii="Times New Roman" w:hAnsi="Times New Roman" w:cs="Times New Roman"/>
          <w:sz w:val="28"/>
          <w:szCs w:val="28"/>
        </w:rPr>
      </w:pPr>
      <w:r w:rsidRPr="00F66AC0">
        <w:rPr>
          <w:rFonts w:ascii="Times New Roman" w:hAnsi="Times New Roman" w:cs="Times New Roman"/>
          <w:sz w:val="28"/>
          <w:szCs w:val="28"/>
        </w:rPr>
        <w:t>П</w:t>
      </w:r>
      <w:r w:rsidR="00A42B2A" w:rsidRPr="00F66AC0">
        <w:rPr>
          <w:rFonts w:ascii="Times New Roman" w:hAnsi="Times New Roman" w:cs="Times New Roman"/>
          <w:sz w:val="28"/>
          <w:szCs w:val="28"/>
        </w:rPr>
        <w:t>орядок</w:t>
      </w:r>
      <w:r w:rsidRPr="00F66A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предоставления ежегодного дополнительного оплачиваемого отпуска работникам с ненормированным р</w:t>
      </w:r>
      <w:r w:rsidR="00A42B2A" w:rsidRPr="00F66AC0">
        <w:rPr>
          <w:rFonts w:ascii="Times New Roman" w:hAnsi="Times New Roman" w:cs="Times New Roman"/>
          <w:sz w:val="28"/>
          <w:szCs w:val="28"/>
        </w:rPr>
        <w:t xml:space="preserve">абочим днем в </w:t>
      </w:r>
      <w:r w:rsidR="006A5563" w:rsidRPr="00F66AC0">
        <w:rPr>
          <w:rFonts w:ascii="Times New Roman" w:hAnsi="Times New Roman" w:cs="Times New Roman"/>
          <w:sz w:val="28"/>
          <w:szCs w:val="28"/>
        </w:rPr>
        <w:t>администрации Устьевого сельского поселения</w:t>
      </w:r>
    </w:p>
    <w:p w:rsidR="00F142E5" w:rsidRPr="00F66AC0" w:rsidRDefault="00F142E5" w:rsidP="00F142E5">
      <w:pPr>
        <w:tabs>
          <w:tab w:val="left" w:pos="1701"/>
          <w:tab w:val="left" w:pos="5245"/>
        </w:tabs>
        <w:spacing w:line="240" w:lineRule="exact"/>
        <w:jc w:val="center"/>
        <w:rPr>
          <w:rFonts w:ascii="Arial" w:hAnsi="Arial"/>
          <w:sz w:val="28"/>
          <w:szCs w:val="28"/>
        </w:rPr>
      </w:pPr>
    </w:p>
    <w:p w:rsidR="00F142E5" w:rsidRPr="00F66AC0" w:rsidRDefault="00C24BE2" w:rsidP="00F142E5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66AC0">
        <w:rPr>
          <w:rFonts w:ascii="Times New Roman" w:hAnsi="Times New Roman"/>
          <w:sz w:val="28"/>
          <w:szCs w:val="28"/>
        </w:rPr>
        <w:t>1. Настоящий</w:t>
      </w:r>
      <w:r w:rsidR="00F142E5" w:rsidRPr="00F66AC0">
        <w:rPr>
          <w:rFonts w:ascii="Times New Roman" w:hAnsi="Times New Roman"/>
          <w:sz w:val="28"/>
          <w:szCs w:val="28"/>
        </w:rPr>
        <w:t xml:space="preserve"> П</w:t>
      </w:r>
      <w:r w:rsidRPr="00F66AC0">
        <w:rPr>
          <w:rFonts w:ascii="Times New Roman" w:hAnsi="Times New Roman"/>
          <w:sz w:val="28"/>
          <w:szCs w:val="28"/>
        </w:rPr>
        <w:t>орядок</w:t>
      </w:r>
      <w:r w:rsidR="00F142E5" w:rsidRPr="00F66AC0">
        <w:rPr>
          <w:rFonts w:ascii="Times New Roman" w:hAnsi="Times New Roman"/>
          <w:sz w:val="28"/>
          <w:szCs w:val="28"/>
        </w:rPr>
        <w:t xml:space="preserve"> принимается в целях установления </w:t>
      </w:r>
      <w:r w:rsidR="006A5563" w:rsidRPr="00F66AC0">
        <w:rPr>
          <w:rFonts w:ascii="Times New Roman" w:hAnsi="Times New Roman"/>
          <w:sz w:val="28"/>
          <w:szCs w:val="28"/>
        </w:rPr>
        <w:t xml:space="preserve">в администрации Устьевого сельского поселения </w:t>
      </w:r>
      <w:r w:rsidR="00F142E5" w:rsidRPr="00F66AC0">
        <w:rPr>
          <w:rFonts w:ascii="Times New Roman" w:hAnsi="Times New Roman"/>
          <w:sz w:val="28"/>
          <w:szCs w:val="28"/>
        </w:rPr>
        <w:t>единых требований при решении вопросов, в том числе руководителям (далее - работники), ежегодного дополнительного оплачиваемого отпуска за ненормированный рабочий день.</w:t>
      </w:r>
    </w:p>
    <w:p w:rsidR="00F142E5" w:rsidRPr="00F66AC0" w:rsidRDefault="00F142E5" w:rsidP="00F142E5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66AC0">
        <w:rPr>
          <w:rFonts w:ascii="Times New Roman" w:hAnsi="Times New Roman"/>
          <w:sz w:val="28"/>
          <w:szCs w:val="28"/>
        </w:rPr>
        <w:t xml:space="preserve">2. Ежегодный дополнительный оплачиваемый отпуск работникам с ненормированным рабочим днем (далее - дополнительный отпуск) предоставляется за работу в условиях ненормированного рабочего дня отдельным работникам </w:t>
      </w:r>
      <w:r w:rsidR="006A5563" w:rsidRPr="00F66AC0">
        <w:rPr>
          <w:rFonts w:ascii="Times New Roman" w:hAnsi="Times New Roman"/>
          <w:sz w:val="28"/>
          <w:szCs w:val="28"/>
        </w:rPr>
        <w:t>администрации</w:t>
      </w:r>
      <w:r w:rsidRPr="00F66AC0">
        <w:rPr>
          <w:rFonts w:ascii="Times New Roman" w:hAnsi="Times New Roman"/>
          <w:sz w:val="28"/>
          <w:szCs w:val="28"/>
        </w:rPr>
        <w:t>, если эти работники в соответствии с правовым актом представителя работодателя при необходимости эпизодически привлекаются к выполнению свои</w:t>
      </w:r>
      <w:r w:rsidR="001D3413" w:rsidRPr="00F66AC0">
        <w:rPr>
          <w:rFonts w:ascii="Times New Roman" w:hAnsi="Times New Roman"/>
          <w:sz w:val="28"/>
          <w:szCs w:val="28"/>
        </w:rPr>
        <w:t>х трудовых функций за пределами,</w:t>
      </w:r>
      <w:r w:rsidRPr="00F66AC0">
        <w:rPr>
          <w:rFonts w:ascii="Times New Roman" w:hAnsi="Times New Roman"/>
          <w:sz w:val="28"/>
          <w:szCs w:val="28"/>
        </w:rPr>
        <w:t xml:space="preserve"> установленной для них продолжительности рабочего времени.</w:t>
      </w:r>
    </w:p>
    <w:p w:rsidR="00A42B2A" w:rsidRPr="00F66AC0" w:rsidRDefault="00F142E5" w:rsidP="00F142E5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66AC0">
        <w:rPr>
          <w:rFonts w:ascii="Times New Roman" w:hAnsi="Times New Roman"/>
          <w:sz w:val="28"/>
          <w:szCs w:val="28"/>
        </w:rPr>
        <w:t>3. Перечень должностей работников с ненормированным рабочим днем</w:t>
      </w:r>
      <w:r w:rsidR="00A42B2A" w:rsidRPr="00F66AC0">
        <w:rPr>
          <w:rFonts w:ascii="Times New Roman" w:hAnsi="Times New Roman"/>
          <w:sz w:val="28"/>
          <w:szCs w:val="28"/>
        </w:rPr>
        <w:t xml:space="preserve">, в том числе руководителей установлен приложением </w:t>
      </w:r>
      <w:r w:rsidR="001D3413" w:rsidRPr="00F66AC0">
        <w:rPr>
          <w:rFonts w:ascii="Times New Roman" w:hAnsi="Times New Roman"/>
          <w:sz w:val="28"/>
          <w:szCs w:val="28"/>
        </w:rPr>
        <w:t>2</w:t>
      </w:r>
      <w:r w:rsidR="002B1898" w:rsidRPr="00F66AC0">
        <w:rPr>
          <w:rFonts w:ascii="Times New Roman" w:hAnsi="Times New Roman"/>
          <w:sz w:val="28"/>
          <w:szCs w:val="28"/>
        </w:rPr>
        <w:t>.</w:t>
      </w:r>
    </w:p>
    <w:p w:rsidR="00F142E5" w:rsidRPr="00F66AC0" w:rsidRDefault="00F142E5" w:rsidP="00F142E5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6AC0">
        <w:rPr>
          <w:rFonts w:ascii="Times New Roman" w:hAnsi="Times New Roman"/>
          <w:sz w:val="28"/>
          <w:szCs w:val="28"/>
        </w:rPr>
        <w:t>В перечень должностей работников с ненормированным рабочим днем включаются работники, труд которых в течение рабочего</w:t>
      </w:r>
      <w:r w:rsidR="001D3413" w:rsidRPr="00F66AC0">
        <w:rPr>
          <w:rFonts w:ascii="Times New Roman" w:hAnsi="Times New Roman"/>
          <w:sz w:val="28"/>
          <w:szCs w:val="28"/>
        </w:rPr>
        <w:t xml:space="preserve"> дня не поддается точному учету,</w:t>
      </w:r>
      <w:r w:rsidRPr="00F66AC0">
        <w:rPr>
          <w:rFonts w:ascii="Times New Roman" w:hAnsi="Times New Roman"/>
          <w:sz w:val="28"/>
          <w:szCs w:val="28"/>
        </w:rPr>
        <w:t xml:space="preserve"> работники, которые распределяют рабочее время по своему усмотрению, а также работники, рабочее время которых по характеру работы делится на части неопределенной продолжительности.</w:t>
      </w:r>
      <w:proofErr w:type="gramEnd"/>
    </w:p>
    <w:p w:rsidR="00F142E5" w:rsidRPr="00F66AC0" w:rsidRDefault="00F142E5" w:rsidP="00F142E5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66AC0">
        <w:rPr>
          <w:rFonts w:ascii="Times New Roman" w:hAnsi="Times New Roman"/>
          <w:sz w:val="28"/>
          <w:szCs w:val="28"/>
        </w:rPr>
        <w:t>4. Продолжите</w:t>
      </w:r>
      <w:r w:rsidR="00BA717B" w:rsidRPr="00F66AC0">
        <w:rPr>
          <w:rFonts w:ascii="Times New Roman" w:hAnsi="Times New Roman"/>
          <w:sz w:val="28"/>
          <w:szCs w:val="28"/>
        </w:rPr>
        <w:t>льность дополнительного отпуска</w:t>
      </w:r>
      <w:r w:rsidR="00955CE3" w:rsidRPr="00F66AC0">
        <w:rPr>
          <w:rFonts w:ascii="Times New Roman" w:hAnsi="Times New Roman"/>
          <w:sz w:val="28"/>
          <w:szCs w:val="28"/>
        </w:rPr>
        <w:t xml:space="preserve"> по соответствующим должностям</w:t>
      </w:r>
      <w:r w:rsidR="00B804F0" w:rsidRPr="00F66AC0">
        <w:rPr>
          <w:rFonts w:ascii="Times New Roman" w:hAnsi="Times New Roman"/>
          <w:sz w:val="28"/>
          <w:szCs w:val="28"/>
        </w:rPr>
        <w:t>,</w:t>
      </w:r>
      <w:r w:rsidR="00955CE3" w:rsidRPr="00F66AC0">
        <w:rPr>
          <w:rFonts w:ascii="Times New Roman" w:hAnsi="Times New Roman"/>
          <w:sz w:val="28"/>
          <w:szCs w:val="28"/>
        </w:rPr>
        <w:t xml:space="preserve"> включенным в перечень</w:t>
      </w:r>
      <w:r w:rsidR="00BA717B" w:rsidRPr="00F66AC0">
        <w:rPr>
          <w:rFonts w:ascii="Times New Roman" w:hAnsi="Times New Roman"/>
          <w:sz w:val="28"/>
          <w:szCs w:val="28"/>
        </w:rPr>
        <w:t xml:space="preserve">, </w:t>
      </w:r>
      <w:r w:rsidRPr="00F66AC0">
        <w:rPr>
          <w:rFonts w:ascii="Times New Roman" w:hAnsi="Times New Roman"/>
          <w:sz w:val="28"/>
          <w:szCs w:val="28"/>
        </w:rPr>
        <w:t xml:space="preserve">не может быть менее 3 календарных дней, устанавливается </w:t>
      </w:r>
      <w:r w:rsidR="006A5563" w:rsidRPr="00F66AC0">
        <w:rPr>
          <w:rFonts w:ascii="Times New Roman" w:hAnsi="Times New Roman"/>
          <w:sz w:val="28"/>
          <w:szCs w:val="28"/>
        </w:rPr>
        <w:t>распоряжением</w:t>
      </w:r>
      <w:r w:rsidR="004708FD" w:rsidRPr="00F66AC0">
        <w:rPr>
          <w:rFonts w:ascii="Times New Roman" w:hAnsi="Times New Roman"/>
          <w:sz w:val="28"/>
          <w:szCs w:val="28"/>
        </w:rPr>
        <w:t xml:space="preserve"> руководителя или </w:t>
      </w:r>
      <w:r w:rsidRPr="00F66AC0">
        <w:rPr>
          <w:rFonts w:ascii="Times New Roman" w:hAnsi="Times New Roman"/>
          <w:sz w:val="28"/>
          <w:szCs w:val="28"/>
        </w:rPr>
        <w:t>коллективным договором</w:t>
      </w:r>
      <w:r w:rsidR="004708FD" w:rsidRPr="00F66AC0">
        <w:rPr>
          <w:rFonts w:ascii="Times New Roman" w:hAnsi="Times New Roman"/>
          <w:sz w:val="28"/>
          <w:szCs w:val="28"/>
        </w:rPr>
        <w:t xml:space="preserve">, </w:t>
      </w:r>
      <w:r w:rsidRPr="00F66AC0">
        <w:rPr>
          <w:rFonts w:ascii="Times New Roman" w:hAnsi="Times New Roman"/>
          <w:sz w:val="28"/>
          <w:szCs w:val="28"/>
        </w:rPr>
        <w:t xml:space="preserve"> или правилами внутреннего распорядка муниципального учреждения и зависит от объема работы, степени напряженности труда, возможности работника выполнять свои трудовые функции за пределами </w:t>
      </w:r>
      <w:r w:rsidRPr="00F66AC0">
        <w:rPr>
          <w:rFonts w:ascii="Times New Roman" w:hAnsi="Times New Roman"/>
          <w:sz w:val="28"/>
          <w:szCs w:val="28"/>
        </w:rPr>
        <w:lastRenderedPageBreak/>
        <w:t>установленной продолжительности рабочего времени.</w:t>
      </w:r>
    </w:p>
    <w:p w:rsidR="00F142E5" w:rsidRPr="00F66AC0" w:rsidRDefault="00F142E5" w:rsidP="00F142E5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66AC0">
        <w:rPr>
          <w:rFonts w:ascii="Times New Roman" w:hAnsi="Times New Roman"/>
          <w:sz w:val="28"/>
          <w:szCs w:val="28"/>
        </w:rPr>
        <w:t>Работодатель ведет учет времени, фактически отработанного за пределами установленной продолжительности рабочего времени, в отношении всех работников, должности которых включены в перечень должностей работников с ненормированным рабочим днем.</w:t>
      </w:r>
    </w:p>
    <w:p w:rsidR="00F142E5" w:rsidRPr="00F66AC0" w:rsidRDefault="00F142E5" w:rsidP="00F142E5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66AC0">
        <w:rPr>
          <w:rFonts w:ascii="Times New Roman" w:hAnsi="Times New Roman"/>
          <w:sz w:val="28"/>
          <w:szCs w:val="28"/>
        </w:rPr>
        <w:t>5. 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F142E5" w:rsidRPr="00F66AC0" w:rsidRDefault="00F142E5" w:rsidP="00F142E5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66AC0">
        <w:rPr>
          <w:rFonts w:ascii="Times New Roman" w:hAnsi="Times New Roman"/>
          <w:sz w:val="28"/>
          <w:szCs w:val="28"/>
        </w:rPr>
        <w:t xml:space="preserve">С письменного согласия работника дополнительный отпуск может быть заменен денежной компенсацией в порядке, предусмотренном Трудовым </w:t>
      </w:r>
      <w:hyperlink r:id="rId8" w:history="1">
        <w:proofErr w:type="spellStart"/>
        <w:r w:rsidRPr="00F66AC0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F66AC0">
        <w:rPr>
          <w:rFonts w:ascii="Times New Roman" w:hAnsi="Times New Roman"/>
          <w:sz w:val="28"/>
          <w:szCs w:val="28"/>
        </w:rPr>
        <w:t>Российской</w:t>
      </w:r>
      <w:proofErr w:type="spellEnd"/>
      <w:r w:rsidRPr="00F66AC0">
        <w:rPr>
          <w:rFonts w:ascii="Times New Roman" w:hAnsi="Times New Roman"/>
          <w:sz w:val="28"/>
          <w:szCs w:val="28"/>
        </w:rPr>
        <w:t xml:space="preserve"> Федерации для замены ежегодного оплачиваемого отпуска денежной компенсацией.</w:t>
      </w:r>
    </w:p>
    <w:p w:rsidR="00F142E5" w:rsidRPr="00F66AC0" w:rsidRDefault="00F142E5" w:rsidP="00F142E5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66AC0">
        <w:rPr>
          <w:rFonts w:ascii="Times New Roman" w:hAnsi="Times New Roman"/>
          <w:sz w:val="28"/>
          <w:szCs w:val="28"/>
        </w:rPr>
        <w:t>6. Дополнительный отпуск, предоставляемый работнику с ненормированным рабочим днем, суммируется с ежегодным основным оплачиваемым отпуском (в том числе удлиненным), а также с другими ежегодными дополнительными оплачиваемыми отпусками.</w:t>
      </w:r>
    </w:p>
    <w:p w:rsidR="00F142E5" w:rsidRPr="00F66AC0" w:rsidRDefault="00F142E5" w:rsidP="00F142E5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66AC0">
        <w:rPr>
          <w:rFonts w:ascii="Times New Roman" w:hAnsi="Times New Roman"/>
          <w:sz w:val="28"/>
          <w:szCs w:val="28"/>
        </w:rPr>
        <w:t xml:space="preserve">7. В случае перенесения либо неиспользования дополнительного отпуска, предоставленного работнику с ненормированным рабочим днем, а также при расторжении трудового договора право работника на указанный отпуск реализуется в порядке, установленном Трудовым </w:t>
      </w:r>
      <w:hyperlink r:id="rId9" w:history="1">
        <w:r w:rsidRPr="00F66AC0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F66AC0">
        <w:rPr>
          <w:rFonts w:ascii="Times New Roman" w:hAnsi="Times New Roman"/>
          <w:sz w:val="28"/>
          <w:szCs w:val="28"/>
        </w:rPr>
        <w:t xml:space="preserve"> Российской Федерации для ежегодных оплачиваемых отпусков.</w:t>
      </w:r>
    </w:p>
    <w:p w:rsidR="00F142E5" w:rsidRPr="00F66AC0" w:rsidRDefault="00F142E5" w:rsidP="00F142E5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66AC0">
        <w:rPr>
          <w:rFonts w:ascii="Times New Roman" w:hAnsi="Times New Roman"/>
          <w:sz w:val="28"/>
          <w:szCs w:val="28"/>
        </w:rPr>
        <w:t>8. Оплата дополнительного отпуска, предоставляемого работнику с ненормированным рабочим днем, производится в пределах фонда оплаты труда.</w:t>
      </w:r>
    </w:p>
    <w:p w:rsidR="00854385" w:rsidRPr="00F66AC0" w:rsidRDefault="00854385" w:rsidP="00854385">
      <w:pPr>
        <w:rPr>
          <w:sz w:val="28"/>
          <w:szCs w:val="28"/>
        </w:rPr>
      </w:pPr>
    </w:p>
    <w:p w:rsidR="00955CE3" w:rsidRPr="00F66AC0" w:rsidRDefault="00955CE3" w:rsidP="00854385">
      <w:pPr>
        <w:rPr>
          <w:sz w:val="28"/>
          <w:szCs w:val="28"/>
        </w:rPr>
      </w:pPr>
    </w:p>
    <w:p w:rsidR="00955CE3" w:rsidRPr="00F66AC0" w:rsidRDefault="00955CE3" w:rsidP="00854385">
      <w:pPr>
        <w:rPr>
          <w:sz w:val="28"/>
          <w:szCs w:val="28"/>
        </w:rPr>
      </w:pPr>
    </w:p>
    <w:p w:rsidR="00955CE3" w:rsidRPr="00F66AC0" w:rsidRDefault="00955CE3" w:rsidP="00854385">
      <w:pPr>
        <w:rPr>
          <w:sz w:val="28"/>
          <w:szCs w:val="28"/>
        </w:rPr>
      </w:pPr>
    </w:p>
    <w:p w:rsidR="00955CE3" w:rsidRPr="00F66AC0" w:rsidRDefault="00955CE3" w:rsidP="00854385">
      <w:pPr>
        <w:rPr>
          <w:sz w:val="28"/>
          <w:szCs w:val="28"/>
        </w:rPr>
      </w:pPr>
    </w:p>
    <w:p w:rsidR="00955CE3" w:rsidRPr="00F66AC0" w:rsidRDefault="00955CE3" w:rsidP="00854385">
      <w:pPr>
        <w:rPr>
          <w:sz w:val="28"/>
          <w:szCs w:val="28"/>
        </w:rPr>
      </w:pPr>
    </w:p>
    <w:p w:rsidR="00955CE3" w:rsidRPr="00F66AC0" w:rsidRDefault="00955CE3" w:rsidP="00854385">
      <w:pPr>
        <w:rPr>
          <w:sz w:val="28"/>
          <w:szCs w:val="28"/>
        </w:rPr>
      </w:pPr>
    </w:p>
    <w:p w:rsidR="00955CE3" w:rsidRPr="00F66AC0" w:rsidRDefault="00955CE3" w:rsidP="00854385">
      <w:pPr>
        <w:rPr>
          <w:sz w:val="28"/>
          <w:szCs w:val="28"/>
        </w:rPr>
      </w:pPr>
    </w:p>
    <w:p w:rsidR="00955CE3" w:rsidRPr="00F66AC0" w:rsidRDefault="00955CE3" w:rsidP="00854385">
      <w:pPr>
        <w:rPr>
          <w:sz w:val="28"/>
          <w:szCs w:val="28"/>
        </w:rPr>
      </w:pPr>
    </w:p>
    <w:p w:rsidR="00903C7C" w:rsidRPr="00F66AC0" w:rsidRDefault="00903C7C" w:rsidP="00854385">
      <w:pPr>
        <w:rPr>
          <w:sz w:val="28"/>
          <w:szCs w:val="28"/>
        </w:rPr>
      </w:pPr>
    </w:p>
    <w:p w:rsidR="00903C7C" w:rsidRPr="00F66AC0" w:rsidRDefault="00903C7C" w:rsidP="00854385">
      <w:pPr>
        <w:rPr>
          <w:sz w:val="28"/>
          <w:szCs w:val="28"/>
        </w:rPr>
      </w:pPr>
    </w:p>
    <w:tbl>
      <w:tblPr>
        <w:tblStyle w:val="af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7"/>
        <w:gridCol w:w="4790"/>
      </w:tblGrid>
      <w:tr w:rsidR="00C24BE2" w:rsidRPr="00F66AC0" w:rsidTr="00A23A5B">
        <w:tc>
          <w:tcPr>
            <w:tcW w:w="4697" w:type="dxa"/>
          </w:tcPr>
          <w:p w:rsidR="00C24BE2" w:rsidRPr="00F66AC0" w:rsidRDefault="00C24BE2" w:rsidP="00A23A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0" w:type="dxa"/>
          </w:tcPr>
          <w:p w:rsidR="00C24BE2" w:rsidRPr="00F66AC0" w:rsidRDefault="00C24BE2" w:rsidP="00A23A5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66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Приложение 2 к Решению </w:t>
            </w:r>
            <w:r w:rsidR="006A5563" w:rsidRPr="00F66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2B0574" w:rsidRPr="00F66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стьевого сельского п</w:t>
            </w:r>
            <w:r w:rsidR="006A5563" w:rsidRPr="00F66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B0574" w:rsidRPr="00F66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A5563" w:rsidRPr="00F66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еления</w:t>
            </w:r>
            <w:r w:rsidRPr="00F66A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6AC0"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</w:t>
            </w:r>
            <w:r w:rsidR="006A5563" w:rsidRPr="00F66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предоставления ежегодного дополнительного оплачиваемого отпуска работникам с ненормированным рабочим днем в </w:t>
            </w:r>
            <w:r w:rsidR="00C21113" w:rsidRPr="00F66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Устьевого сельского поселения</w:t>
            </w:r>
            <w:r w:rsidRPr="00F66A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  <w:p w:rsidR="00C24BE2" w:rsidRPr="00F66AC0" w:rsidRDefault="00C24BE2" w:rsidP="00D3546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6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D35460" w:rsidRPr="00F66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15</w:t>
            </w:r>
            <w:r w:rsidR="002D3D1D" w:rsidRPr="00F66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="00D35460" w:rsidRPr="00F66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2D3D1D" w:rsidRPr="00F66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D35460" w:rsidRPr="00F66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  <w:r w:rsidRPr="00F66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№</w:t>
            </w:r>
            <w:r w:rsidR="002D3D1D" w:rsidRPr="00F66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</w:t>
            </w:r>
            <w:r w:rsidR="00D35460" w:rsidRPr="00F66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</w:tr>
    </w:tbl>
    <w:p w:rsidR="00955CE3" w:rsidRPr="00F66AC0" w:rsidRDefault="00955CE3" w:rsidP="00854385">
      <w:pPr>
        <w:rPr>
          <w:sz w:val="28"/>
          <w:szCs w:val="28"/>
        </w:rPr>
      </w:pPr>
    </w:p>
    <w:p w:rsidR="00B804F0" w:rsidRPr="00F66AC0" w:rsidRDefault="00B804F0" w:rsidP="0085438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54385" w:rsidRPr="00F66AC0" w:rsidRDefault="00854385" w:rsidP="00C24BE2">
      <w:pPr>
        <w:pStyle w:val="a7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54385" w:rsidRPr="00F66AC0" w:rsidRDefault="00854385" w:rsidP="0085438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385" w:rsidRPr="00F66AC0" w:rsidRDefault="00854385" w:rsidP="0085438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AC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54385" w:rsidRPr="00F66AC0" w:rsidRDefault="00854385" w:rsidP="00854385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AC0">
        <w:rPr>
          <w:rFonts w:ascii="Times New Roman" w:hAnsi="Times New Roman" w:cs="Times New Roman"/>
          <w:sz w:val="28"/>
          <w:szCs w:val="28"/>
        </w:rPr>
        <w:t xml:space="preserve">должностей с ненормированным рабочим днем в </w:t>
      </w:r>
      <w:r w:rsidR="006A5563" w:rsidRPr="00F66AC0">
        <w:rPr>
          <w:rFonts w:ascii="Times New Roman" w:hAnsi="Times New Roman" w:cs="Times New Roman"/>
          <w:sz w:val="28"/>
          <w:szCs w:val="28"/>
        </w:rPr>
        <w:t>администрации Устьевого сельского поселения</w:t>
      </w:r>
      <w:r w:rsidR="00955CE3" w:rsidRPr="00F66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385" w:rsidRPr="00F66AC0" w:rsidRDefault="001A096E" w:rsidP="001A096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AC0">
        <w:rPr>
          <w:rFonts w:ascii="Times New Roman" w:hAnsi="Times New Roman" w:cs="Times New Roman"/>
          <w:sz w:val="28"/>
          <w:szCs w:val="28"/>
        </w:rPr>
        <w:t>(продолжительность ежегодного дополнительного оплачиваемого отпуска за ненормированный рабочий день)</w:t>
      </w:r>
    </w:p>
    <w:p w:rsidR="00854385" w:rsidRPr="00F66AC0" w:rsidRDefault="00854385" w:rsidP="00854385">
      <w:pPr>
        <w:pStyle w:val="3"/>
        <w:suppressAutoHyphens/>
        <w:jc w:val="center"/>
        <w:rPr>
          <w:sz w:val="28"/>
          <w:szCs w:val="28"/>
        </w:rPr>
      </w:pPr>
    </w:p>
    <w:p w:rsidR="001A096E" w:rsidRPr="00F66AC0" w:rsidRDefault="001A096E" w:rsidP="001A096E">
      <w:pPr>
        <w:pStyle w:val="3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F66AC0">
        <w:rPr>
          <w:sz w:val="28"/>
          <w:szCs w:val="28"/>
        </w:rPr>
        <w:t xml:space="preserve">Главный бухгалтер </w:t>
      </w:r>
      <w:r w:rsidR="006A5563" w:rsidRPr="00F66AC0">
        <w:rPr>
          <w:sz w:val="28"/>
          <w:szCs w:val="28"/>
        </w:rPr>
        <w:t>администрации</w:t>
      </w:r>
      <w:r w:rsidRPr="00F66AC0">
        <w:rPr>
          <w:sz w:val="28"/>
          <w:szCs w:val="28"/>
        </w:rPr>
        <w:t xml:space="preserve"> – 3 </w:t>
      </w:r>
      <w:proofErr w:type="spellStart"/>
      <w:r w:rsidRPr="00F66AC0">
        <w:rPr>
          <w:sz w:val="28"/>
          <w:szCs w:val="28"/>
        </w:rPr>
        <w:t>кал</w:t>
      </w:r>
      <w:proofErr w:type="gramStart"/>
      <w:r w:rsidRPr="00F66AC0">
        <w:rPr>
          <w:sz w:val="28"/>
          <w:szCs w:val="28"/>
        </w:rPr>
        <w:t>.д</w:t>
      </w:r>
      <w:proofErr w:type="gramEnd"/>
      <w:r w:rsidRPr="00F66AC0">
        <w:rPr>
          <w:sz w:val="28"/>
          <w:szCs w:val="28"/>
        </w:rPr>
        <w:t>ня</w:t>
      </w:r>
      <w:proofErr w:type="spellEnd"/>
      <w:r w:rsidRPr="00F66AC0">
        <w:rPr>
          <w:sz w:val="28"/>
          <w:szCs w:val="28"/>
        </w:rPr>
        <w:t>.</w:t>
      </w:r>
    </w:p>
    <w:p w:rsidR="001A096E" w:rsidRPr="00F66AC0" w:rsidRDefault="006A5563" w:rsidP="00B804F0">
      <w:pPr>
        <w:pStyle w:val="3"/>
        <w:numPr>
          <w:ilvl w:val="0"/>
          <w:numId w:val="4"/>
        </w:numPr>
        <w:suppressAutoHyphens/>
        <w:ind w:left="0" w:firstLine="426"/>
        <w:jc w:val="both"/>
        <w:rPr>
          <w:sz w:val="28"/>
          <w:szCs w:val="28"/>
        </w:rPr>
      </w:pPr>
      <w:r w:rsidRPr="00F66AC0">
        <w:rPr>
          <w:sz w:val="28"/>
          <w:szCs w:val="28"/>
        </w:rPr>
        <w:t>Старший бухгалтер администрации</w:t>
      </w:r>
      <w:r w:rsidR="001A096E" w:rsidRPr="00F66AC0">
        <w:rPr>
          <w:sz w:val="28"/>
          <w:szCs w:val="28"/>
        </w:rPr>
        <w:t xml:space="preserve"> – 3 </w:t>
      </w:r>
      <w:proofErr w:type="spellStart"/>
      <w:r w:rsidR="001A096E" w:rsidRPr="00F66AC0">
        <w:rPr>
          <w:sz w:val="28"/>
          <w:szCs w:val="28"/>
        </w:rPr>
        <w:t>кал</w:t>
      </w:r>
      <w:proofErr w:type="gramStart"/>
      <w:r w:rsidR="001A096E" w:rsidRPr="00F66AC0">
        <w:rPr>
          <w:sz w:val="28"/>
          <w:szCs w:val="28"/>
        </w:rPr>
        <w:t>.д</w:t>
      </w:r>
      <w:proofErr w:type="gramEnd"/>
      <w:r w:rsidR="001A096E" w:rsidRPr="00F66AC0">
        <w:rPr>
          <w:sz w:val="28"/>
          <w:szCs w:val="28"/>
        </w:rPr>
        <w:t>ня</w:t>
      </w:r>
      <w:proofErr w:type="spellEnd"/>
      <w:r w:rsidR="001A096E" w:rsidRPr="00F66AC0">
        <w:rPr>
          <w:sz w:val="28"/>
          <w:szCs w:val="28"/>
        </w:rPr>
        <w:t xml:space="preserve">. </w:t>
      </w:r>
    </w:p>
    <w:p w:rsidR="00854385" w:rsidRPr="00F66AC0" w:rsidRDefault="00854385" w:rsidP="001A096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854385" w:rsidRPr="00F66AC0" w:rsidRDefault="00854385" w:rsidP="001A096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sectPr w:rsidR="00854385" w:rsidRPr="00F66AC0" w:rsidSect="00870BC4">
      <w:footerReference w:type="default" r:id="rId10"/>
      <w:pgSz w:w="11900" w:h="16800"/>
      <w:pgMar w:top="567" w:right="851" w:bottom="567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99B" w:rsidRDefault="007D799B">
      <w:pPr>
        <w:spacing w:after="0" w:line="240" w:lineRule="auto"/>
      </w:pPr>
      <w:r>
        <w:separator/>
      </w:r>
    </w:p>
  </w:endnote>
  <w:endnote w:type="continuationSeparator" w:id="0">
    <w:p w:rsidR="007D799B" w:rsidRDefault="007D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8FE" w:rsidRPr="001828FE" w:rsidRDefault="00FA1F67">
    <w:pPr>
      <w:pStyle w:val="a3"/>
      <w:jc w:val="right"/>
      <w:rPr>
        <w:rFonts w:ascii="Times New Roman" w:hAnsi="Times New Roman" w:cs="Times New Roman"/>
      </w:rPr>
    </w:pPr>
    <w:r w:rsidRPr="001828FE">
      <w:rPr>
        <w:rFonts w:ascii="Times New Roman" w:hAnsi="Times New Roman" w:cs="Times New Roman"/>
      </w:rPr>
      <w:fldChar w:fldCharType="begin"/>
    </w:r>
    <w:r w:rsidR="002B1898" w:rsidRPr="001828FE">
      <w:rPr>
        <w:rFonts w:ascii="Times New Roman" w:hAnsi="Times New Roman" w:cs="Times New Roman"/>
      </w:rPr>
      <w:instrText xml:space="preserve"> PAGE   \* MERGEFORMAT </w:instrText>
    </w:r>
    <w:r w:rsidRPr="001828FE">
      <w:rPr>
        <w:rFonts w:ascii="Times New Roman" w:hAnsi="Times New Roman" w:cs="Times New Roman"/>
      </w:rPr>
      <w:fldChar w:fldCharType="separate"/>
    </w:r>
    <w:r w:rsidR="000F7C07">
      <w:rPr>
        <w:rFonts w:ascii="Times New Roman" w:hAnsi="Times New Roman" w:cs="Times New Roman"/>
        <w:noProof/>
      </w:rPr>
      <w:t>5</w:t>
    </w:r>
    <w:r w:rsidRPr="001828FE">
      <w:rPr>
        <w:rFonts w:ascii="Times New Roman" w:hAnsi="Times New Roman" w:cs="Times New Roman"/>
      </w:rPr>
      <w:fldChar w:fldCharType="end"/>
    </w:r>
  </w:p>
  <w:p w:rsidR="001828FE" w:rsidRDefault="007D799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99B" w:rsidRDefault="007D799B">
      <w:pPr>
        <w:spacing w:after="0" w:line="240" w:lineRule="auto"/>
      </w:pPr>
      <w:r>
        <w:separator/>
      </w:r>
    </w:p>
  </w:footnote>
  <w:footnote w:type="continuationSeparator" w:id="0">
    <w:p w:rsidR="007D799B" w:rsidRDefault="007D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00E57"/>
    <w:multiLevelType w:val="hybridMultilevel"/>
    <w:tmpl w:val="5360FA36"/>
    <w:lvl w:ilvl="0" w:tplc="DCDEBF58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4070445A"/>
    <w:multiLevelType w:val="hybridMultilevel"/>
    <w:tmpl w:val="EB3E4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F17D1"/>
    <w:multiLevelType w:val="hybridMultilevel"/>
    <w:tmpl w:val="B5AE4AC4"/>
    <w:lvl w:ilvl="0" w:tplc="8D289C5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FBF3DC1"/>
    <w:multiLevelType w:val="hybridMultilevel"/>
    <w:tmpl w:val="8BB4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16E34"/>
    <w:multiLevelType w:val="hybridMultilevel"/>
    <w:tmpl w:val="5524C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951"/>
    <w:rsid w:val="00003F7B"/>
    <w:rsid w:val="00006A88"/>
    <w:rsid w:val="00054546"/>
    <w:rsid w:val="00086947"/>
    <w:rsid w:val="000E4456"/>
    <w:rsid w:val="000E5ACF"/>
    <w:rsid w:val="000F7C07"/>
    <w:rsid w:val="001A096E"/>
    <w:rsid w:val="001D3413"/>
    <w:rsid w:val="002B0574"/>
    <w:rsid w:val="002B1898"/>
    <w:rsid w:val="002D3D1D"/>
    <w:rsid w:val="003429FD"/>
    <w:rsid w:val="00356FA1"/>
    <w:rsid w:val="00425105"/>
    <w:rsid w:val="004708FD"/>
    <w:rsid w:val="00485BC1"/>
    <w:rsid w:val="004D385C"/>
    <w:rsid w:val="004F2693"/>
    <w:rsid w:val="00506C00"/>
    <w:rsid w:val="00537E4C"/>
    <w:rsid w:val="00576231"/>
    <w:rsid w:val="0058050C"/>
    <w:rsid w:val="00613EFC"/>
    <w:rsid w:val="006A5563"/>
    <w:rsid w:val="007D799B"/>
    <w:rsid w:val="007F38BF"/>
    <w:rsid w:val="00854385"/>
    <w:rsid w:val="00870BC4"/>
    <w:rsid w:val="00903C7C"/>
    <w:rsid w:val="00955CE3"/>
    <w:rsid w:val="0098065E"/>
    <w:rsid w:val="00997F76"/>
    <w:rsid w:val="009D40BA"/>
    <w:rsid w:val="009D5CF3"/>
    <w:rsid w:val="00A100D8"/>
    <w:rsid w:val="00A42B2A"/>
    <w:rsid w:val="00AE219F"/>
    <w:rsid w:val="00AF0571"/>
    <w:rsid w:val="00B804F0"/>
    <w:rsid w:val="00B83511"/>
    <w:rsid w:val="00BA717B"/>
    <w:rsid w:val="00C21113"/>
    <w:rsid w:val="00C24BE2"/>
    <w:rsid w:val="00D35460"/>
    <w:rsid w:val="00D77E04"/>
    <w:rsid w:val="00E41538"/>
    <w:rsid w:val="00EA45A1"/>
    <w:rsid w:val="00EE43F8"/>
    <w:rsid w:val="00F01D7E"/>
    <w:rsid w:val="00F142E5"/>
    <w:rsid w:val="00F66AC0"/>
    <w:rsid w:val="00F957E7"/>
    <w:rsid w:val="00FA1F67"/>
    <w:rsid w:val="00FA4951"/>
    <w:rsid w:val="00FF0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FD"/>
  </w:style>
  <w:style w:type="paragraph" w:styleId="1">
    <w:name w:val="heading 1"/>
    <w:basedOn w:val="a"/>
    <w:next w:val="a"/>
    <w:link w:val="10"/>
    <w:uiPriority w:val="99"/>
    <w:qFormat/>
    <w:rsid w:val="0085438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5438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54385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5438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8543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8543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85438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8543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qFormat/>
    <w:rsid w:val="008543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854385"/>
    <w:rPr>
      <w:rFonts w:ascii="Times New Roman" w:hAnsi="Times New Roman" w:cs="Times New Roman" w:hint="default"/>
      <w:b/>
      <w:bCs/>
      <w:color w:val="106BBE"/>
    </w:rPr>
  </w:style>
  <w:style w:type="character" w:styleId="a9">
    <w:name w:val="Hyperlink"/>
    <w:uiPriority w:val="99"/>
    <w:semiHidden/>
    <w:unhideWhenUsed/>
    <w:rsid w:val="00F142E5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F142E5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42E5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uiPriority w:val="99"/>
    <w:semiHidden/>
    <w:unhideWhenUsed/>
    <w:rsid w:val="00356FA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56FA1"/>
  </w:style>
  <w:style w:type="character" w:styleId="ac">
    <w:name w:val="Strong"/>
    <w:uiPriority w:val="22"/>
    <w:qFormat/>
    <w:rsid w:val="00356FA1"/>
    <w:rPr>
      <w:b/>
      <w:bCs/>
    </w:rPr>
  </w:style>
  <w:style w:type="paragraph" w:styleId="ad">
    <w:name w:val="Normal (Web)"/>
    <w:basedOn w:val="a"/>
    <w:uiPriority w:val="99"/>
    <w:unhideWhenUsed/>
    <w:rsid w:val="0035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56FA1"/>
    <w:pPr>
      <w:ind w:left="720"/>
      <w:contextualSpacing/>
    </w:pPr>
  </w:style>
  <w:style w:type="table" w:styleId="af">
    <w:name w:val="Table Grid"/>
    <w:basedOn w:val="a1"/>
    <w:uiPriority w:val="59"/>
    <w:rsid w:val="00C24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AF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0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438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5438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54385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5438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8543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8543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85438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8543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qFormat/>
    <w:rsid w:val="008543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854385"/>
    <w:rPr>
      <w:rFonts w:ascii="Times New Roman" w:hAnsi="Times New Roman" w:cs="Times New Roman" w:hint="default"/>
      <w:b/>
      <w:bCs/>
      <w:color w:val="106BBE"/>
    </w:rPr>
  </w:style>
  <w:style w:type="character" w:styleId="a9">
    <w:name w:val="Hyperlink"/>
    <w:uiPriority w:val="99"/>
    <w:semiHidden/>
    <w:unhideWhenUsed/>
    <w:rsid w:val="00F142E5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F142E5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42E5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uiPriority w:val="99"/>
    <w:semiHidden/>
    <w:unhideWhenUsed/>
    <w:rsid w:val="00356FA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56FA1"/>
  </w:style>
  <w:style w:type="character" w:styleId="ac">
    <w:name w:val="Strong"/>
    <w:uiPriority w:val="22"/>
    <w:qFormat/>
    <w:rsid w:val="00356FA1"/>
    <w:rPr>
      <w:b/>
      <w:bCs/>
    </w:rPr>
  </w:style>
  <w:style w:type="paragraph" w:styleId="ad">
    <w:name w:val="Normal (Web)"/>
    <w:basedOn w:val="a"/>
    <w:uiPriority w:val="99"/>
    <w:unhideWhenUsed/>
    <w:rsid w:val="0035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56FA1"/>
    <w:pPr>
      <w:ind w:left="720"/>
      <w:contextualSpacing/>
    </w:pPr>
  </w:style>
  <w:style w:type="table" w:styleId="af">
    <w:name w:val="Table Grid"/>
    <w:basedOn w:val="a1"/>
    <w:uiPriority w:val="59"/>
    <w:rsid w:val="00C24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AF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0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88A91D7B884A562198322458C756B791FE04D099ADC2BA67781CF58E24A93520A28E3Ba8P9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88A91D7B884A562198322458C756B791FE04D099ADC2BA67781CF5a8P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14AD2-47AB-402C-AA91-0BFBF215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Администрация</cp:lastModifiedBy>
  <cp:revision>11</cp:revision>
  <cp:lastPrinted>2019-04-23T23:37:00Z</cp:lastPrinted>
  <dcterms:created xsi:type="dcterms:W3CDTF">2019-04-23T05:36:00Z</dcterms:created>
  <dcterms:modified xsi:type="dcterms:W3CDTF">2019-04-23T23:37:00Z</dcterms:modified>
</cp:coreProperties>
</file>