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99" w:rsidRPr="00667DC9" w:rsidRDefault="00A12999" w:rsidP="00A12999"/>
    <w:tbl>
      <w:tblPr>
        <w:tblW w:w="99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4678"/>
        <w:gridCol w:w="144"/>
        <w:gridCol w:w="281"/>
        <w:gridCol w:w="144"/>
        <w:gridCol w:w="144"/>
      </w:tblGrid>
      <w:tr w:rsidR="00A12999" w:rsidRPr="00667DC9" w:rsidTr="007E32D4">
        <w:trPr>
          <w:trHeight w:val="267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A12999" w:rsidRPr="00667DC9" w:rsidRDefault="00A12999" w:rsidP="007E32D4"/>
        </w:tc>
        <w:tc>
          <w:tcPr>
            <w:tcW w:w="53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2999" w:rsidRPr="00667DC9" w:rsidRDefault="00A12999" w:rsidP="007E32D4">
            <w:r w:rsidRPr="00667DC9">
              <w:t>УТВЕРЖДАЮ</w:t>
            </w:r>
          </w:p>
        </w:tc>
      </w:tr>
      <w:tr w:rsidR="00A12999" w:rsidRPr="00667DC9" w:rsidTr="007E32D4">
        <w:trPr>
          <w:trHeight w:val="307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A12999" w:rsidRPr="00667DC9" w:rsidRDefault="00A12999" w:rsidP="007E32D4"/>
        </w:tc>
        <w:tc>
          <w:tcPr>
            <w:tcW w:w="53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999" w:rsidRPr="009F6AB9" w:rsidRDefault="00A12999" w:rsidP="007E32D4">
            <w:pPr>
              <w:rPr>
                <w:sz w:val="24"/>
                <w:szCs w:val="24"/>
              </w:rPr>
            </w:pPr>
            <w:r w:rsidRPr="009F6AB9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Устьевого сельского поселения </w:t>
            </w:r>
          </w:p>
        </w:tc>
      </w:tr>
      <w:tr w:rsidR="00A12999" w:rsidRPr="00667DC9" w:rsidTr="007E32D4">
        <w:trPr>
          <w:trHeight w:val="201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A12999" w:rsidRPr="009F6AB9" w:rsidRDefault="00A12999" w:rsidP="007E32D4">
            <w:pPr>
              <w:rPr>
                <w:sz w:val="16"/>
                <w:szCs w:val="16"/>
              </w:rPr>
            </w:pPr>
          </w:p>
        </w:tc>
        <w:tc>
          <w:tcPr>
            <w:tcW w:w="53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999" w:rsidRPr="009F6AB9" w:rsidRDefault="00A12999" w:rsidP="007E32D4">
            <w:pPr>
              <w:rPr>
                <w:sz w:val="16"/>
                <w:szCs w:val="16"/>
              </w:rPr>
            </w:pPr>
            <w:proofErr w:type="gramStart"/>
            <w:r w:rsidRPr="009F6AB9">
              <w:rPr>
                <w:sz w:val="16"/>
                <w:szCs w:val="16"/>
              </w:rPr>
              <w:t>(должность руководителя (заместителя руководителя) органа</w:t>
            </w:r>
            <w:proofErr w:type="gramEnd"/>
          </w:p>
        </w:tc>
      </w:tr>
      <w:tr w:rsidR="00A12999" w:rsidRPr="00667DC9" w:rsidTr="007E32D4">
        <w:trPr>
          <w:trHeight w:val="307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A12999" w:rsidRPr="00667DC9" w:rsidRDefault="00A12999" w:rsidP="007E32D4"/>
        </w:tc>
        <w:tc>
          <w:tcPr>
            <w:tcW w:w="53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999" w:rsidRPr="009F6AB9" w:rsidRDefault="00A12999" w:rsidP="007E32D4">
            <w:pPr>
              <w:rPr>
                <w:sz w:val="24"/>
                <w:szCs w:val="24"/>
              </w:rPr>
            </w:pPr>
            <w:r w:rsidRPr="009F6AB9">
              <w:rPr>
                <w:sz w:val="24"/>
                <w:szCs w:val="24"/>
              </w:rPr>
              <w:t>Администрац</w:t>
            </w:r>
            <w:r>
              <w:rPr>
                <w:sz w:val="24"/>
                <w:szCs w:val="24"/>
              </w:rPr>
              <w:t>и</w:t>
            </w:r>
            <w:r w:rsidRPr="009F6AB9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>Устьевого сельского поселения</w:t>
            </w:r>
          </w:p>
        </w:tc>
      </w:tr>
      <w:tr w:rsidR="00A12999" w:rsidRPr="00667DC9" w:rsidTr="007E32D4">
        <w:trPr>
          <w:trHeight w:val="201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A12999" w:rsidRPr="009F6AB9" w:rsidRDefault="00A12999" w:rsidP="007E32D4">
            <w:pPr>
              <w:rPr>
                <w:sz w:val="16"/>
                <w:szCs w:val="16"/>
              </w:rPr>
            </w:pPr>
          </w:p>
        </w:tc>
        <w:tc>
          <w:tcPr>
            <w:tcW w:w="53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999" w:rsidRPr="009F6AB9" w:rsidRDefault="00A12999" w:rsidP="007E32D4">
            <w:pPr>
              <w:rPr>
                <w:sz w:val="16"/>
                <w:szCs w:val="16"/>
              </w:rPr>
            </w:pPr>
            <w:r w:rsidRPr="009F6AB9">
              <w:rPr>
                <w:sz w:val="16"/>
                <w:szCs w:val="16"/>
              </w:rPr>
              <w:t>местного самоуправления)</w:t>
            </w:r>
          </w:p>
        </w:tc>
      </w:tr>
      <w:tr w:rsidR="00A12999" w:rsidRPr="00667DC9" w:rsidTr="007E32D4">
        <w:trPr>
          <w:trHeight w:val="307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A12999" w:rsidRPr="00667DC9" w:rsidRDefault="00A12999" w:rsidP="007E32D4"/>
        </w:tc>
        <w:tc>
          <w:tcPr>
            <w:tcW w:w="53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999" w:rsidRPr="009F6AB9" w:rsidRDefault="00A12999" w:rsidP="007E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Светлана Викторовна</w:t>
            </w:r>
          </w:p>
        </w:tc>
      </w:tr>
      <w:tr w:rsidR="00A12999" w:rsidRPr="00667DC9" w:rsidTr="007E32D4">
        <w:trPr>
          <w:trHeight w:val="254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A12999" w:rsidRPr="00667DC9" w:rsidRDefault="00A12999" w:rsidP="007E32D4"/>
        </w:tc>
        <w:tc>
          <w:tcPr>
            <w:tcW w:w="53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999" w:rsidRPr="009F6AB9" w:rsidRDefault="00A12999" w:rsidP="007E32D4">
            <w:pPr>
              <w:rPr>
                <w:sz w:val="16"/>
                <w:szCs w:val="16"/>
              </w:rPr>
            </w:pPr>
            <w:proofErr w:type="gramStart"/>
            <w:r w:rsidRPr="009F6AB9">
              <w:rPr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  <w:tr w:rsidR="00A12999" w:rsidRPr="00667DC9" w:rsidTr="007E32D4">
        <w:trPr>
          <w:trHeight w:val="254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A12999" w:rsidRPr="00667DC9" w:rsidRDefault="00A12999" w:rsidP="007E32D4"/>
        </w:tc>
        <w:tc>
          <w:tcPr>
            <w:tcW w:w="53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999" w:rsidRPr="009F6AB9" w:rsidRDefault="00A12999" w:rsidP="007E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«____»____________ </w:t>
            </w:r>
            <w:r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</w:t>
            </w:r>
            <w:r w:rsidRPr="009F6AB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</w:p>
        </w:tc>
      </w:tr>
      <w:tr w:rsidR="00A12999" w:rsidRPr="00667DC9" w:rsidTr="007E32D4">
        <w:trPr>
          <w:trHeight w:val="254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A12999" w:rsidRPr="00667DC9" w:rsidRDefault="00A12999" w:rsidP="007E32D4"/>
        </w:tc>
        <w:tc>
          <w:tcPr>
            <w:tcW w:w="53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999" w:rsidRPr="009F6AB9" w:rsidRDefault="00A12999" w:rsidP="007E32D4">
            <w:pPr>
              <w:rPr>
                <w:sz w:val="16"/>
                <w:szCs w:val="16"/>
              </w:rPr>
            </w:pPr>
            <w:r w:rsidRPr="009F6AB9">
              <w:rPr>
                <w:sz w:val="16"/>
                <w:szCs w:val="16"/>
              </w:rPr>
              <w:t>(подпись и М.П.)</w:t>
            </w:r>
          </w:p>
        </w:tc>
      </w:tr>
      <w:tr w:rsidR="00A12999" w:rsidRPr="00667DC9" w:rsidTr="007E32D4">
        <w:trPr>
          <w:trHeight w:val="254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A12999" w:rsidRPr="00667DC9" w:rsidRDefault="00A12999" w:rsidP="007E32D4">
            <w:r>
              <w:t xml:space="preserve">                              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2999" w:rsidRPr="00667DC9" w:rsidRDefault="00A12999" w:rsidP="007E32D4">
            <w:pPr>
              <w:ind w:left="-3322" w:hanging="2895"/>
            </w:pPr>
            <w:r>
              <w:t xml:space="preserve"> «---______________ 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12999" w:rsidRPr="00667DC9" w:rsidRDefault="00A12999" w:rsidP="007E32D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12999" w:rsidRPr="00667DC9" w:rsidRDefault="00A12999" w:rsidP="007E32D4">
            <w:r>
              <w:t xml:space="preserve">   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12999" w:rsidRPr="00667DC9" w:rsidRDefault="00A12999" w:rsidP="007E32D4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12999" w:rsidRPr="00667DC9" w:rsidRDefault="00A12999" w:rsidP="007E32D4"/>
        </w:tc>
      </w:tr>
    </w:tbl>
    <w:p w:rsidR="00A12999" w:rsidRPr="00667DC9" w:rsidRDefault="00A12999" w:rsidP="00A12999"/>
    <w:p w:rsidR="00A12999" w:rsidRDefault="00A12999" w:rsidP="00A12999">
      <w:pPr>
        <w:jc w:val="center"/>
        <w:rPr>
          <w:b/>
          <w:sz w:val="28"/>
          <w:szCs w:val="28"/>
        </w:rPr>
      </w:pPr>
      <w:bookmarkStart w:id="0" w:name="P1878"/>
      <w:bookmarkEnd w:id="0"/>
    </w:p>
    <w:p w:rsidR="00A12999" w:rsidRPr="00924A32" w:rsidRDefault="00A12999" w:rsidP="00A12999">
      <w:pPr>
        <w:jc w:val="center"/>
        <w:rPr>
          <w:b/>
          <w:sz w:val="28"/>
          <w:szCs w:val="28"/>
        </w:rPr>
      </w:pPr>
      <w:r w:rsidRPr="00924A32">
        <w:rPr>
          <w:b/>
          <w:sz w:val="28"/>
          <w:szCs w:val="28"/>
        </w:rPr>
        <w:t>ПАСПОРТ</w:t>
      </w:r>
    </w:p>
    <w:p w:rsidR="00A12999" w:rsidRPr="00924A32" w:rsidRDefault="00A12999" w:rsidP="00A12999">
      <w:pPr>
        <w:jc w:val="center"/>
        <w:rPr>
          <w:b/>
          <w:sz w:val="28"/>
          <w:szCs w:val="28"/>
        </w:rPr>
      </w:pPr>
      <w:r w:rsidRPr="00924A32">
        <w:rPr>
          <w:b/>
          <w:sz w:val="28"/>
          <w:szCs w:val="28"/>
        </w:rPr>
        <w:t xml:space="preserve">населенного пункта, подверженного угрозе </w:t>
      </w:r>
    </w:p>
    <w:p w:rsidR="00A12999" w:rsidRPr="00924A32" w:rsidRDefault="00A12999" w:rsidP="00A12999">
      <w:pPr>
        <w:jc w:val="center"/>
        <w:rPr>
          <w:b/>
          <w:sz w:val="28"/>
          <w:szCs w:val="28"/>
        </w:rPr>
      </w:pPr>
      <w:r w:rsidRPr="00924A32">
        <w:rPr>
          <w:b/>
          <w:sz w:val="28"/>
          <w:szCs w:val="28"/>
        </w:rPr>
        <w:t>ландшафтных (природных) пожаров</w:t>
      </w:r>
    </w:p>
    <w:p w:rsidR="00A12999" w:rsidRPr="00924A32" w:rsidRDefault="00A12999" w:rsidP="00A12999">
      <w:pPr>
        <w:rPr>
          <w:b/>
          <w:sz w:val="28"/>
          <w:szCs w:val="28"/>
        </w:rPr>
      </w:pPr>
    </w:p>
    <w:p w:rsidR="00A12999" w:rsidRDefault="00A12999" w:rsidP="00A12999">
      <w:pPr>
        <w:jc w:val="both"/>
        <w:rPr>
          <w:sz w:val="24"/>
          <w:szCs w:val="24"/>
        </w:rPr>
      </w:pPr>
    </w:p>
    <w:p w:rsidR="00A12999" w:rsidRDefault="00A12999" w:rsidP="00A12999">
      <w:pPr>
        <w:jc w:val="both"/>
        <w:rPr>
          <w:sz w:val="24"/>
          <w:szCs w:val="24"/>
        </w:rPr>
      </w:pPr>
    </w:p>
    <w:p w:rsidR="00A12999" w:rsidRDefault="00A12999" w:rsidP="00A12999">
      <w:pPr>
        <w:jc w:val="both"/>
        <w:rPr>
          <w:b/>
          <w:sz w:val="28"/>
          <w:szCs w:val="28"/>
        </w:rPr>
      </w:pPr>
      <w:r w:rsidRPr="009F6AB9">
        <w:rPr>
          <w:sz w:val="24"/>
          <w:szCs w:val="24"/>
        </w:rPr>
        <w:t>Н</w:t>
      </w:r>
      <w:r w:rsidRPr="00F837AD">
        <w:rPr>
          <w:sz w:val="28"/>
          <w:szCs w:val="28"/>
        </w:rPr>
        <w:t>аи</w:t>
      </w:r>
      <w:r w:rsidRPr="009F6AB9">
        <w:rPr>
          <w:sz w:val="28"/>
          <w:szCs w:val="28"/>
        </w:rPr>
        <w:t xml:space="preserve">менование населенного пункта </w:t>
      </w:r>
      <w:r>
        <w:rPr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Устьевое</w:t>
      </w:r>
    </w:p>
    <w:p w:rsidR="00A12999" w:rsidRPr="009F6AB9" w:rsidRDefault="00A12999" w:rsidP="00A12999">
      <w:pPr>
        <w:jc w:val="both"/>
        <w:rPr>
          <w:sz w:val="28"/>
          <w:szCs w:val="28"/>
        </w:rPr>
      </w:pPr>
    </w:p>
    <w:p w:rsidR="00A12999" w:rsidRDefault="00A12999" w:rsidP="00A12999">
      <w:pPr>
        <w:jc w:val="both"/>
        <w:rPr>
          <w:b/>
          <w:sz w:val="28"/>
          <w:szCs w:val="28"/>
        </w:rPr>
      </w:pPr>
      <w:r w:rsidRPr="009F6AB9">
        <w:rPr>
          <w:sz w:val="28"/>
          <w:szCs w:val="28"/>
        </w:rPr>
        <w:t xml:space="preserve">Наименование поселения </w:t>
      </w:r>
      <w:r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Устьевое сельское поселение</w:t>
      </w:r>
    </w:p>
    <w:p w:rsidR="00A12999" w:rsidRPr="009F6AB9" w:rsidRDefault="00A12999" w:rsidP="00A12999">
      <w:pPr>
        <w:jc w:val="both"/>
        <w:rPr>
          <w:sz w:val="28"/>
          <w:szCs w:val="28"/>
        </w:rPr>
      </w:pPr>
    </w:p>
    <w:p w:rsidR="00A12999" w:rsidRDefault="00A12999" w:rsidP="00A12999">
      <w:pPr>
        <w:jc w:val="both"/>
        <w:rPr>
          <w:sz w:val="28"/>
          <w:szCs w:val="28"/>
        </w:rPr>
      </w:pPr>
      <w:r w:rsidRPr="009F6AB9">
        <w:rPr>
          <w:sz w:val="28"/>
          <w:szCs w:val="28"/>
        </w:rPr>
        <w:t xml:space="preserve">Наименование </w:t>
      </w:r>
    </w:p>
    <w:p w:rsidR="00A12999" w:rsidRDefault="00A12999" w:rsidP="00A1299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</w:t>
      </w:r>
      <w:r w:rsidRPr="001D29BE">
        <w:rPr>
          <w:b/>
          <w:sz w:val="28"/>
          <w:szCs w:val="28"/>
        </w:rPr>
        <w:t>Соболевский муниципальный район</w:t>
      </w:r>
    </w:p>
    <w:p w:rsidR="00A12999" w:rsidRDefault="00A12999" w:rsidP="00A12999">
      <w:pPr>
        <w:jc w:val="both"/>
        <w:rPr>
          <w:sz w:val="28"/>
          <w:szCs w:val="28"/>
        </w:rPr>
      </w:pPr>
    </w:p>
    <w:p w:rsidR="00A12999" w:rsidRDefault="00A12999" w:rsidP="00A12999">
      <w:pPr>
        <w:jc w:val="both"/>
        <w:rPr>
          <w:sz w:val="28"/>
          <w:szCs w:val="28"/>
        </w:rPr>
      </w:pPr>
      <w:r w:rsidRPr="009F6AB9">
        <w:rPr>
          <w:sz w:val="28"/>
          <w:szCs w:val="28"/>
        </w:rPr>
        <w:t xml:space="preserve">Наименование субъекта </w:t>
      </w:r>
    </w:p>
    <w:p w:rsidR="00A12999" w:rsidRPr="009F6AB9" w:rsidRDefault="00A12999" w:rsidP="00A12999">
      <w:pPr>
        <w:jc w:val="both"/>
        <w:rPr>
          <w:sz w:val="28"/>
          <w:szCs w:val="28"/>
        </w:rPr>
      </w:pPr>
      <w:r w:rsidRPr="009F6AB9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                      </w:t>
      </w:r>
      <w:r w:rsidRPr="00F837A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амчатский</w:t>
      </w:r>
      <w:r w:rsidRPr="00F837AD">
        <w:rPr>
          <w:b/>
          <w:sz w:val="28"/>
          <w:szCs w:val="28"/>
        </w:rPr>
        <w:t xml:space="preserve"> край</w:t>
      </w:r>
    </w:p>
    <w:p w:rsidR="00A12999" w:rsidRPr="00924A32" w:rsidRDefault="00A12999" w:rsidP="00A12999">
      <w:pPr>
        <w:rPr>
          <w:sz w:val="28"/>
          <w:szCs w:val="28"/>
        </w:rPr>
      </w:pPr>
    </w:p>
    <w:p w:rsidR="00A12999" w:rsidRDefault="00A12999" w:rsidP="00A129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2999" w:rsidRPr="00924A32" w:rsidRDefault="00A12999" w:rsidP="00A12999">
      <w:pPr>
        <w:jc w:val="center"/>
        <w:rPr>
          <w:sz w:val="28"/>
          <w:szCs w:val="28"/>
        </w:rPr>
      </w:pPr>
      <w:r w:rsidRPr="00924A32">
        <w:rPr>
          <w:sz w:val="28"/>
          <w:szCs w:val="28"/>
        </w:rPr>
        <w:t>I. Общие сведения о населенном пункте</w:t>
      </w:r>
    </w:p>
    <w:p w:rsidR="00A12999" w:rsidRPr="00924A32" w:rsidRDefault="00A12999" w:rsidP="00A12999">
      <w:pPr>
        <w:rPr>
          <w:sz w:val="28"/>
          <w:szCs w:val="28"/>
        </w:rPr>
      </w:pPr>
    </w:p>
    <w:tbl>
      <w:tblPr>
        <w:tblW w:w="10632" w:type="dxa"/>
        <w:tblInd w:w="-93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6"/>
        <w:gridCol w:w="1559"/>
      </w:tblGrid>
      <w:tr w:rsidR="00A12999" w:rsidRPr="00924A32" w:rsidTr="007E32D4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99" w:rsidRPr="00924A32" w:rsidRDefault="00A12999" w:rsidP="007E32D4">
            <w:pPr>
              <w:rPr>
                <w:sz w:val="28"/>
                <w:szCs w:val="28"/>
              </w:rPr>
            </w:pPr>
            <w:r w:rsidRPr="00924A32">
              <w:rPr>
                <w:sz w:val="28"/>
                <w:szCs w:val="28"/>
              </w:rPr>
              <w:t>Характеристика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999" w:rsidRPr="00924A32" w:rsidRDefault="00A12999" w:rsidP="007E32D4">
            <w:pPr>
              <w:jc w:val="center"/>
              <w:rPr>
                <w:sz w:val="28"/>
                <w:szCs w:val="28"/>
              </w:rPr>
            </w:pPr>
            <w:r w:rsidRPr="00924A32">
              <w:rPr>
                <w:sz w:val="28"/>
                <w:szCs w:val="28"/>
              </w:rPr>
              <w:t>Значение</w:t>
            </w:r>
          </w:p>
        </w:tc>
      </w:tr>
      <w:tr w:rsidR="00A12999" w:rsidRPr="00924A32" w:rsidTr="007E32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999" w:rsidRPr="00924A32" w:rsidRDefault="00A12999" w:rsidP="007E32D4">
            <w:pPr>
              <w:rPr>
                <w:sz w:val="28"/>
                <w:szCs w:val="28"/>
              </w:rPr>
            </w:pPr>
            <w:r w:rsidRPr="00924A32">
              <w:rPr>
                <w:sz w:val="28"/>
                <w:szCs w:val="28"/>
              </w:rPr>
              <w:t>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999" w:rsidRPr="00924A32" w:rsidRDefault="00A12999" w:rsidP="007E32D4">
            <w:pPr>
              <w:rPr>
                <w:sz w:val="28"/>
                <w:szCs w:val="28"/>
              </w:rPr>
            </w:pPr>
            <w:r w:rsidRPr="00924A32">
              <w:rPr>
                <w:sz w:val="28"/>
                <w:szCs w:val="28"/>
              </w:rPr>
              <w:t>Общая площадь населенного пункта (кв. километров)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9" w:rsidRPr="00924A32" w:rsidRDefault="00A12999" w:rsidP="007E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кв. км.</w:t>
            </w:r>
          </w:p>
        </w:tc>
      </w:tr>
      <w:tr w:rsidR="00A12999" w:rsidRPr="00924A32" w:rsidTr="007E32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9" w:rsidRPr="00924A32" w:rsidRDefault="00A12999" w:rsidP="007E32D4">
            <w:pPr>
              <w:rPr>
                <w:sz w:val="28"/>
                <w:szCs w:val="28"/>
              </w:rPr>
            </w:pPr>
            <w:r w:rsidRPr="00924A32">
              <w:rPr>
                <w:sz w:val="28"/>
                <w:szCs w:val="28"/>
              </w:rPr>
              <w:t>2.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9" w:rsidRPr="00924A32" w:rsidRDefault="00A12999" w:rsidP="007E32D4">
            <w:pPr>
              <w:rPr>
                <w:sz w:val="28"/>
                <w:szCs w:val="28"/>
              </w:rPr>
            </w:pPr>
            <w:r w:rsidRPr="00924A32">
              <w:rPr>
                <w:sz w:val="28"/>
                <w:szCs w:val="28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924A32">
              <w:rPr>
                <w:sz w:val="28"/>
                <w:szCs w:val="28"/>
              </w:rPr>
              <w:t>е-</w:t>
            </w:r>
            <w:proofErr w:type="gramEnd"/>
            <w:r w:rsidRPr="00924A32">
              <w:rPr>
                <w:sz w:val="28"/>
                <w:szCs w:val="28"/>
              </w:rPr>
              <w:t xml:space="preserve"> и лесозащитных насаждений, мелиоративных защитных лесных </w:t>
            </w:r>
            <w:r w:rsidRPr="00924A32">
              <w:rPr>
                <w:sz w:val="28"/>
                <w:szCs w:val="28"/>
              </w:rPr>
              <w:lastRenderedPageBreak/>
              <w:t>насаждений, плодовых и ягодных насаждений) (километров)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9" w:rsidRDefault="00A12999" w:rsidP="007E32D4">
            <w:pPr>
              <w:rPr>
                <w:sz w:val="28"/>
                <w:szCs w:val="28"/>
              </w:rPr>
            </w:pPr>
          </w:p>
          <w:p w:rsidR="00A12999" w:rsidRPr="00924A32" w:rsidRDefault="00A12999" w:rsidP="007E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границы (населенный пункт </w:t>
            </w:r>
            <w:r>
              <w:rPr>
                <w:sz w:val="28"/>
                <w:szCs w:val="28"/>
              </w:rPr>
              <w:lastRenderedPageBreak/>
              <w:t xml:space="preserve">отделен рекой </w:t>
            </w:r>
            <w:proofErr w:type="spellStart"/>
            <w:r>
              <w:rPr>
                <w:sz w:val="28"/>
                <w:szCs w:val="28"/>
              </w:rPr>
              <w:t>Унушка</w:t>
            </w:r>
            <w:proofErr w:type="spellEnd"/>
            <w:r>
              <w:rPr>
                <w:sz w:val="28"/>
                <w:szCs w:val="28"/>
              </w:rPr>
              <w:t xml:space="preserve"> и лиманом р. Воровская)</w:t>
            </w:r>
          </w:p>
        </w:tc>
      </w:tr>
      <w:tr w:rsidR="00A12999" w:rsidRPr="00924A32" w:rsidTr="007E32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9" w:rsidRPr="00924A32" w:rsidRDefault="00A12999" w:rsidP="007E32D4">
            <w:pPr>
              <w:rPr>
                <w:sz w:val="28"/>
                <w:szCs w:val="28"/>
              </w:rPr>
            </w:pPr>
            <w:r w:rsidRPr="00924A3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9" w:rsidRPr="00924A32" w:rsidRDefault="00A12999" w:rsidP="007E32D4">
            <w:pPr>
              <w:rPr>
                <w:sz w:val="28"/>
                <w:szCs w:val="28"/>
              </w:rPr>
            </w:pPr>
            <w:r w:rsidRPr="00924A32">
              <w:rPr>
                <w:sz w:val="28"/>
                <w:szCs w:val="28"/>
              </w:rPr>
              <w:t>Общая площадь хвойных (смешанных) лесов, расположенных на землях населенного пункта (гектаров)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9" w:rsidRPr="00924A32" w:rsidRDefault="00A12999" w:rsidP="007E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12999" w:rsidRPr="00924A32" w:rsidTr="007E32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9" w:rsidRPr="00924A32" w:rsidRDefault="00A12999" w:rsidP="007E32D4">
            <w:pPr>
              <w:rPr>
                <w:sz w:val="28"/>
                <w:szCs w:val="28"/>
              </w:rPr>
            </w:pPr>
            <w:r w:rsidRPr="00924A32">
              <w:rPr>
                <w:sz w:val="28"/>
                <w:szCs w:val="28"/>
              </w:rPr>
              <w:t>4.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999" w:rsidRPr="00924A32" w:rsidRDefault="00A12999" w:rsidP="007E32D4">
            <w:pPr>
              <w:rPr>
                <w:sz w:val="28"/>
                <w:szCs w:val="28"/>
              </w:rPr>
            </w:pPr>
            <w:r w:rsidRPr="00924A32">
              <w:rPr>
                <w:sz w:val="28"/>
                <w:szCs w:val="28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9" w:rsidRPr="00924A32" w:rsidRDefault="00A12999" w:rsidP="007E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минут</w:t>
            </w:r>
          </w:p>
        </w:tc>
      </w:tr>
    </w:tbl>
    <w:p w:rsidR="00A12999" w:rsidRPr="00924A32" w:rsidRDefault="00A12999" w:rsidP="00A12999">
      <w:pPr>
        <w:rPr>
          <w:sz w:val="28"/>
          <w:szCs w:val="28"/>
        </w:rPr>
      </w:pPr>
    </w:p>
    <w:p w:rsidR="00A12999" w:rsidRPr="00924A32" w:rsidRDefault="00A12999" w:rsidP="00A12999">
      <w:pPr>
        <w:jc w:val="center"/>
        <w:rPr>
          <w:sz w:val="28"/>
          <w:szCs w:val="28"/>
        </w:rPr>
      </w:pPr>
      <w:r w:rsidRPr="00924A32">
        <w:rPr>
          <w:sz w:val="28"/>
          <w:szCs w:val="28"/>
        </w:rPr>
        <w:t xml:space="preserve">II. Сведения о медицинских учреждениях, домах  отдыха, пансионатах, детских лагерях, территориях садоводства или огородничества и объектах </w:t>
      </w:r>
      <w:r>
        <w:rPr>
          <w:sz w:val="28"/>
          <w:szCs w:val="28"/>
        </w:rPr>
        <w:br/>
      </w:r>
      <w:r w:rsidRPr="00924A32">
        <w:rPr>
          <w:sz w:val="28"/>
          <w:szCs w:val="28"/>
        </w:rPr>
        <w:t xml:space="preserve">с круглосуточным пребыванием людей, имеющих общую границу с лесным участком и относящихся к этому населенному пункту в соответствии </w:t>
      </w:r>
      <w:r>
        <w:rPr>
          <w:sz w:val="28"/>
          <w:szCs w:val="28"/>
        </w:rPr>
        <w:br/>
      </w:r>
      <w:r w:rsidRPr="00924A32">
        <w:rPr>
          <w:sz w:val="28"/>
          <w:szCs w:val="28"/>
        </w:rPr>
        <w:t>с административно-территориальным делением</w:t>
      </w:r>
    </w:p>
    <w:p w:rsidR="00A12999" w:rsidRPr="00924A32" w:rsidRDefault="00A12999" w:rsidP="00A12999">
      <w:pPr>
        <w:rPr>
          <w:sz w:val="28"/>
          <w:szCs w:val="28"/>
        </w:rPr>
      </w:pPr>
    </w:p>
    <w:tbl>
      <w:tblPr>
        <w:tblW w:w="10632" w:type="dxa"/>
        <w:tblInd w:w="-9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6"/>
        <w:gridCol w:w="1764"/>
        <w:gridCol w:w="1984"/>
        <w:gridCol w:w="2268"/>
      </w:tblGrid>
      <w:tr w:rsidR="00A12999" w:rsidRPr="00924A32" w:rsidTr="007E32D4">
        <w:tc>
          <w:tcPr>
            <w:tcW w:w="4616" w:type="dxa"/>
            <w:tcBorders>
              <w:left w:val="single" w:sz="4" w:space="0" w:color="auto"/>
              <w:bottom w:val="single" w:sz="4" w:space="0" w:color="auto"/>
            </w:tcBorders>
          </w:tcPr>
          <w:p w:rsidR="00A12999" w:rsidRPr="00924A32" w:rsidRDefault="00A12999" w:rsidP="007E32D4">
            <w:pPr>
              <w:jc w:val="center"/>
              <w:rPr>
                <w:sz w:val="28"/>
                <w:szCs w:val="28"/>
              </w:rPr>
            </w:pPr>
            <w:r w:rsidRPr="00924A32">
              <w:rPr>
                <w:sz w:val="28"/>
                <w:szCs w:val="28"/>
              </w:rPr>
              <w:t>Наименование социального объекта</w:t>
            </w:r>
          </w:p>
        </w:tc>
        <w:tc>
          <w:tcPr>
            <w:tcW w:w="1764" w:type="dxa"/>
          </w:tcPr>
          <w:p w:rsidR="00A12999" w:rsidRPr="00924A32" w:rsidRDefault="00A12999" w:rsidP="007E32D4">
            <w:pPr>
              <w:jc w:val="center"/>
              <w:rPr>
                <w:sz w:val="28"/>
                <w:szCs w:val="28"/>
              </w:rPr>
            </w:pPr>
            <w:r w:rsidRPr="00924A32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984" w:type="dxa"/>
          </w:tcPr>
          <w:p w:rsidR="00A12999" w:rsidRPr="00924A32" w:rsidRDefault="00A12999" w:rsidP="007E32D4">
            <w:pPr>
              <w:jc w:val="center"/>
              <w:rPr>
                <w:sz w:val="28"/>
                <w:szCs w:val="28"/>
              </w:rPr>
            </w:pPr>
            <w:r w:rsidRPr="00924A32">
              <w:rPr>
                <w:sz w:val="28"/>
                <w:szCs w:val="28"/>
              </w:rPr>
              <w:t>Численность персонала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12999" w:rsidRPr="00924A32" w:rsidRDefault="00A12999" w:rsidP="007E32D4">
            <w:pPr>
              <w:jc w:val="center"/>
              <w:rPr>
                <w:sz w:val="28"/>
                <w:szCs w:val="28"/>
              </w:rPr>
            </w:pPr>
            <w:r w:rsidRPr="00924A32">
              <w:rPr>
                <w:sz w:val="28"/>
                <w:szCs w:val="28"/>
              </w:rPr>
              <w:t>Численность пациентов (отдыхающих)</w:t>
            </w:r>
          </w:p>
        </w:tc>
      </w:tr>
      <w:tr w:rsidR="00A12999" w:rsidRPr="00924A32" w:rsidTr="007E32D4">
        <w:tc>
          <w:tcPr>
            <w:tcW w:w="4616" w:type="dxa"/>
            <w:tcBorders>
              <w:left w:val="single" w:sz="4" w:space="0" w:color="auto"/>
            </w:tcBorders>
          </w:tcPr>
          <w:p w:rsidR="00A12999" w:rsidRPr="00924A32" w:rsidRDefault="00A12999" w:rsidP="007E3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764" w:type="dxa"/>
          </w:tcPr>
          <w:p w:rsidR="00A12999" w:rsidRPr="00596D1B" w:rsidRDefault="00A12999" w:rsidP="007E32D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12999" w:rsidRPr="00924A32" w:rsidRDefault="00A12999" w:rsidP="007E3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2999" w:rsidRPr="00924A32" w:rsidRDefault="00A12999" w:rsidP="007E32D4">
            <w:pPr>
              <w:jc w:val="center"/>
              <w:rPr>
                <w:sz w:val="28"/>
                <w:szCs w:val="28"/>
              </w:rPr>
            </w:pPr>
          </w:p>
        </w:tc>
      </w:tr>
      <w:tr w:rsidR="00A12999" w:rsidRPr="00924A32" w:rsidTr="007E32D4">
        <w:tc>
          <w:tcPr>
            <w:tcW w:w="4616" w:type="dxa"/>
            <w:tcBorders>
              <w:left w:val="single" w:sz="4" w:space="0" w:color="auto"/>
            </w:tcBorders>
          </w:tcPr>
          <w:p w:rsidR="00A12999" w:rsidRDefault="00A12999" w:rsidP="007E32D4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A12999" w:rsidRPr="00596D1B" w:rsidRDefault="00A12999" w:rsidP="007E32D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12999" w:rsidRDefault="00A12999" w:rsidP="007E3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2999" w:rsidRDefault="00A12999" w:rsidP="007E32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12999" w:rsidRPr="00924A32" w:rsidRDefault="00A12999" w:rsidP="00A12999">
      <w:pPr>
        <w:rPr>
          <w:sz w:val="28"/>
          <w:szCs w:val="28"/>
        </w:rPr>
      </w:pPr>
    </w:p>
    <w:p w:rsidR="00A12999" w:rsidRPr="00924A32" w:rsidRDefault="00A12999" w:rsidP="00A12999">
      <w:pPr>
        <w:jc w:val="center"/>
        <w:rPr>
          <w:sz w:val="28"/>
          <w:szCs w:val="28"/>
        </w:rPr>
      </w:pPr>
      <w:r w:rsidRPr="00924A32">
        <w:rPr>
          <w:sz w:val="28"/>
          <w:szCs w:val="28"/>
        </w:rPr>
        <w:t>III. Сведения о ближайших к населенному пункту подразделениях пожарной охраны</w:t>
      </w:r>
    </w:p>
    <w:p w:rsidR="00A12999" w:rsidRPr="009F538F" w:rsidRDefault="00A12999" w:rsidP="00A12999">
      <w:pPr>
        <w:rPr>
          <w:color w:val="FF0000"/>
          <w:sz w:val="28"/>
          <w:szCs w:val="28"/>
        </w:rPr>
      </w:pPr>
    </w:p>
    <w:p w:rsidR="00A12999" w:rsidRPr="009F538F" w:rsidRDefault="00A12999" w:rsidP="00A12999">
      <w:pPr>
        <w:ind w:left="-993" w:firstLine="993"/>
        <w:jc w:val="both"/>
        <w:rPr>
          <w:sz w:val="28"/>
          <w:szCs w:val="28"/>
        </w:rPr>
      </w:pPr>
      <w:r w:rsidRPr="009F538F">
        <w:rPr>
          <w:sz w:val="28"/>
          <w:szCs w:val="28"/>
        </w:rPr>
        <w:t>1. Подразделения  пожарной охраны (наименование, вид), дислоцированные</w:t>
      </w:r>
    </w:p>
    <w:p w:rsidR="00A12999" w:rsidRPr="009F538F" w:rsidRDefault="00A12999" w:rsidP="00A12999">
      <w:pPr>
        <w:ind w:left="-993"/>
        <w:jc w:val="both"/>
        <w:rPr>
          <w:sz w:val="28"/>
          <w:szCs w:val="28"/>
        </w:rPr>
      </w:pPr>
      <w:r w:rsidRPr="009F538F">
        <w:rPr>
          <w:sz w:val="28"/>
          <w:szCs w:val="28"/>
        </w:rPr>
        <w:t xml:space="preserve">на территории населенного пункта:  </w:t>
      </w:r>
      <w:r>
        <w:rPr>
          <w:rStyle w:val="a3"/>
          <w:sz w:val="28"/>
          <w:szCs w:val="28"/>
          <w:bdr w:val="none" w:sz="0" w:space="0" w:color="auto" w:frame="1"/>
        </w:rPr>
        <w:t>Краевое государственное казенное учреждение «</w:t>
      </w:r>
      <w:r w:rsidRPr="007024F5">
        <w:rPr>
          <w:rStyle w:val="a3"/>
          <w:sz w:val="28"/>
          <w:szCs w:val="28"/>
          <w:bdr w:val="none" w:sz="0" w:space="0" w:color="auto" w:frame="1"/>
        </w:rPr>
        <w:t>Центр обеспечения действий по ГО, ЧС и пожарной безопасности в Камчатском крае</w:t>
      </w:r>
      <w:r>
        <w:rPr>
          <w:rStyle w:val="a3"/>
          <w:sz w:val="28"/>
          <w:szCs w:val="28"/>
          <w:bdr w:val="none" w:sz="0" w:space="0" w:color="auto" w:frame="1"/>
        </w:rPr>
        <w:t>» (</w:t>
      </w:r>
      <w:r w:rsidRPr="009F538F">
        <w:rPr>
          <w:sz w:val="28"/>
          <w:szCs w:val="28"/>
        </w:rPr>
        <w:t>пожарный пост</w:t>
      </w:r>
      <w:r>
        <w:rPr>
          <w:sz w:val="28"/>
          <w:szCs w:val="28"/>
        </w:rPr>
        <w:t xml:space="preserve"> ПП)</w:t>
      </w:r>
      <w:r w:rsidRPr="009F538F">
        <w:rPr>
          <w:b/>
          <w:sz w:val="28"/>
          <w:szCs w:val="28"/>
        </w:rPr>
        <w:t xml:space="preserve">; </w:t>
      </w:r>
      <w:r w:rsidRPr="009F538F">
        <w:rPr>
          <w:sz w:val="28"/>
          <w:szCs w:val="28"/>
        </w:rPr>
        <w:t xml:space="preserve">  </w:t>
      </w:r>
      <w:proofErr w:type="gramStart"/>
      <w:r w:rsidRPr="009F538F">
        <w:rPr>
          <w:sz w:val="28"/>
          <w:szCs w:val="28"/>
        </w:rPr>
        <w:t>с</w:t>
      </w:r>
      <w:proofErr w:type="gramEnd"/>
      <w:r w:rsidRPr="009F538F">
        <w:rPr>
          <w:sz w:val="28"/>
          <w:szCs w:val="28"/>
        </w:rPr>
        <w:t>. Устьевое</w:t>
      </w:r>
      <w:r w:rsidRPr="009F538F">
        <w:rPr>
          <w:b/>
          <w:sz w:val="28"/>
          <w:szCs w:val="28"/>
        </w:rPr>
        <w:t xml:space="preserve">, ул. </w:t>
      </w:r>
      <w:r w:rsidRPr="009F538F">
        <w:rPr>
          <w:sz w:val="28"/>
          <w:szCs w:val="28"/>
        </w:rPr>
        <w:t xml:space="preserve">Речная, д 44.   </w:t>
      </w:r>
    </w:p>
    <w:p w:rsidR="00A12999" w:rsidRPr="00BC4157" w:rsidRDefault="00A12999" w:rsidP="00A12999">
      <w:pPr>
        <w:ind w:left="-993"/>
        <w:jc w:val="both"/>
        <w:rPr>
          <w:b/>
          <w:sz w:val="28"/>
          <w:szCs w:val="28"/>
        </w:rPr>
      </w:pPr>
    </w:p>
    <w:p w:rsidR="00A12999" w:rsidRPr="007024F5" w:rsidRDefault="00A12999" w:rsidP="00A12999">
      <w:pPr>
        <w:ind w:left="-993" w:firstLine="993"/>
        <w:jc w:val="both"/>
        <w:rPr>
          <w:sz w:val="28"/>
          <w:szCs w:val="28"/>
        </w:rPr>
      </w:pPr>
      <w:r w:rsidRPr="007024F5">
        <w:rPr>
          <w:sz w:val="28"/>
          <w:szCs w:val="28"/>
        </w:rPr>
        <w:t>2  Ближайшее  к  населенному  пункту  подразделение  пожарной  охраны</w:t>
      </w:r>
    </w:p>
    <w:p w:rsidR="00A12999" w:rsidRPr="007024F5" w:rsidRDefault="00A12999" w:rsidP="00A12999">
      <w:pPr>
        <w:ind w:left="-993"/>
        <w:rPr>
          <w:sz w:val="28"/>
          <w:szCs w:val="28"/>
        </w:rPr>
      </w:pPr>
      <w:r w:rsidRPr="007024F5">
        <w:rPr>
          <w:sz w:val="28"/>
          <w:szCs w:val="28"/>
        </w:rPr>
        <w:t xml:space="preserve">по адресу:  с. Соболево Соболевского района Камчатского края, ул. Центральный переулок, д.2; </w:t>
      </w:r>
      <w:r>
        <w:rPr>
          <w:rStyle w:val="a3"/>
          <w:sz w:val="28"/>
          <w:szCs w:val="28"/>
          <w:bdr w:val="none" w:sz="0" w:space="0" w:color="auto" w:frame="1"/>
        </w:rPr>
        <w:t>Краевое государственное казенное учреждение «</w:t>
      </w:r>
      <w:r w:rsidRPr="007024F5">
        <w:rPr>
          <w:rStyle w:val="a3"/>
          <w:sz w:val="28"/>
          <w:szCs w:val="28"/>
          <w:bdr w:val="none" w:sz="0" w:space="0" w:color="auto" w:frame="1"/>
        </w:rPr>
        <w:t>Центр обеспечения действий по ГО, ЧС и пожарной безопасности в Камчатском крае</w:t>
      </w:r>
      <w:r>
        <w:rPr>
          <w:rStyle w:val="a3"/>
          <w:sz w:val="28"/>
          <w:szCs w:val="28"/>
          <w:bdr w:val="none" w:sz="0" w:space="0" w:color="auto" w:frame="1"/>
        </w:rPr>
        <w:t>» (</w:t>
      </w:r>
      <w:r w:rsidRPr="007024F5">
        <w:rPr>
          <w:sz w:val="28"/>
          <w:szCs w:val="28"/>
        </w:rPr>
        <w:t>пожарная часть</w:t>
      </w:r>
      <w:r>
        <w:rPr>
          <w:sz w:val="28"/>
          <w:szCs w:val="28"/>
        </w:rPr>
        <w:t xml:space="preserve"> ПЧ)</w:t>
      </w:r>
      <w:r w:rsidRPr="007024F5">
        <w:rPr>
          <w:sz w:val="28"/>
          <w:szCs w:val="28"/>
        </w:rPr>
        <w:t>.</w:t>
      </w:r>
    </w:p>
    <w:p w:rsidR="00A12999" w:rsidRPr="00924A32" w:rsidRDefault="00A12999" w:rsidP="00A12999">
      <w:pPr>
        <w:rPr>
          <w:sz w:val="28"/>
          <w:szCs w:val="28"/>
        </w:rPr>
      </w:pPr>
    </w:p>
    <w:p w:rsidR="00A12999" w:rsidRPr="00924A32" w:rsidRDefault="00A12999" w:rsidP="00A12999">
      <w:pPr>
        <w:jc w:val="center"/>
        <w:rPr>
          <w:sz w:val="28"/>
          <w:szCs w:val="28"/>
        </w:rPr>
      </w:pPr>
      <w:r w:rsidRPr="00924A32">
        <w:rPr>
          <w:sz w:val="28"/>
          <w:szCs w:val="28"/>
        </w:rPr>
        <w:t>IV. Лица, ответственные за проведение мероприятий</w:t>
      </w:r>
    </w:p>
    <w:p w:rsidR="00A12999" w:rsidRPr="00924A32" w:rsidRDefault="00A12999" w:rsidP="00A12999">
      <w:pPr>
        <w:jc w:val="center"/>
        <w:rPr>
          <w:sz w:val="28"/>
          <w:szCs w:val="28"/>
        </w:rPr>
      </w:pPr>
      <w:r w:rsidRPr="00924A32">
        <w:rPr>
          <w:sz w:val="28"/>
          <w:szCs w:val="28"/>
        </w:rPr>
        <w:t>по предупреждению и ликвидации последствий чрезвычайных</w:t>
      </w:r>
    </w:p>
    <w:p w:rsidR="00A12999" w:rsidRPr="00924A32" w:rsidRDefault="00A12999" w:rsidP="00A12999">
      <w:pPr>
        <w:jc w:val="center"/>
        <w:rPr>
          <w:sz w:val="28"/>
          <w:szCs w:val="28"/>
        </w:rPr>
      </w:pPr>
      <w:r w:rsidRPr="00924A32">
        <w:rPr>
          <w:sz w:val="28"/>
          <w:szCs w:val="28"/>
        </w:rPr>
        <w:t>ситуаций и оказание необходимой помощи пострадавшим</w:t>
      </w:r>
    </w:p>
    <w:p w:rsidR="00A12999" w:rsidRPr="00924A32" w:rsidRDefault="00A12999" w:rsidP="00A12999">
      <w:pPr>
        <w:rPr>
          <w:sz w:val="28"/>
          <w:szCs w:val="28"/>
        </w:rPr>
      </w:pPr>
    </w:p>
    <w:tbl>
      <w:tblPr>
        <w:tblW w:w="10632" w:type="dxa"/>
        <w:tblInd w:w="-9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2"/>
        <w:gridCol w:w="2551"/>
        <w:gridCol w:w="2609"/>
      </w:tblGrid>
      <w:tr w:rsidR="00A12999" w:rsidRPr="00924A32" w:rsidTr="007E32D4">
        <w:tc>
          <w:tcPr>
            <w:tcW w:w="5472" w:type="dxa"/>
            <w:tcBorders>
              <w:left w:val="single" w:sz="4" w:space="0" w:color="auto"/>
              <w:bottom w:val="single" w:sz="4" w:space="0" w:color="auto"/>
            </w:tcBorders>
          </w:tcPr>
          <w:p w:rsidR="00A12999" w:rsidRPr="00924A32" w:rsidRDefault="00A12999" w:rsidP="007E32D4">
            <w:pPr>
              <w:rPr>
                <w:sz w:val="28"/>
                <w:szCs w:val="28"/>
              </w:rPr>
            </w:pPr>
            <w:r w:rsidRPr="00924A32">
              <w:rPr>
                <w:sz w:val="28"/>
                <w:szCs w:val="28"/>
              </w:rPr>
              <w:lastRenderedPageBreak/>
              <w:t>Фамилия, имя, отчество (при наличии)</w:t>
            </w:r>
          </w:p>
        </w:tc>
        <w:tc>
          <w:tcPr>
            <w:tcW w:w="2551" w:type="dxa"/>
          </w:tcPr>
          <w:p w:rsidR="00A12999" w:rsidRPr="00924A32" w:rsidRDefault="00A12999" w:rsidP="007E32D4">
            <w:pPr>
              <w:jc w:val="center"/>
              <w:rPr>
                <w:sz w:val="28"/>
                <w:szCs w:val="28"/>
              </w:rPr>
            </w:pPr>
            <w:r w:rsidRPr="00924A32">
              <w:rPr>
                <w:sz w:val="28"/>
                <w:szCs w:val="28"/>
              </w:rPr>
              <w:t>Должность</w:t>
            </w:r>
          </w:p>
        </w:tc>
        <w:tc>
          <w:tcPr>
            <w:tcW w:w="2609" w:type="dxa"/>
            <w:tcBorders>
              <w:bottom w:val="single" w:sz="4" w:space="0" w:color="auto"/>
              <w:right w:val="single" w:sz="4" w:space="0" w:color="auto"/>
            </w:tcBorders>
          </w:tcPr>
          <w:p w:rsidR="00A12999" w:rsidRPr="00924A32" w:rsidRDefault="00A12999" w:rsidP="007E32D4">
            <w:pPr>
              <w:jc w:val="center"/>
              <w:rPr>
                <w:sz w:val="28"/>
                <w:szCs w:val="28"/>
              </w:rPr>
            </w:pPr>
            <w:r w:rsidRPr="00924A32">
              <w:rPr>
                <w:sz w:val="28"/>
                <w:szCs w:val="28"/>
              </w:rPr>
              <w:t>Контактный телефон</w:t>
            </w:r>
          </w:p>
        </w:tc>
      </w:tr>
      <w:tr w:rsidR="00A12999" w:rsidRPr="00924A32" w:rsidTr="007E32D4">
        <w:tc>
          <w:tcPr>
            <w:tcW w:w="5472" w:type="dxa"/>
            <w:tcBorders>
              <w:left w:val="single" w:sz="4" w:space="0" w:color="auto"/>
            </w:tcBorders>
          </w:tcPr>
          <w:p w:rsidR="00A12999" w:rsidRPr="00924A32" w:rsidRDefault="00A12999" w:rsidP="007E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Светлана Викторовна</w:t>
            </w:r>
          </w:p>
        </w:tc>
        <w:tc>
          <w:tcPr>
            <w:tcW w:w="2551" w:type="dxa"/>
          </w:tcPr>
          <w:p w:rsidR="00A12999" w:rsidRPr="00924A32" w:rsidRDefault="00A12999" w:rsidP="007E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2609" w:type="dxa"/>
            <w:tcBorders>
              <w:right w:val="single" w:sz="4" w:space="0" w:color="auto"/>
            </w:tcBorders>
          </w:tcPr>
          <w:p w:rsidR="00A12999" w:rsidRPr="00924A32" w:rsidRDefault="00A12999" w:rsidP="007E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89622169247</w:t>
            </w:r>
          </w:p>
        </w:tc>
      </w:tr>
    </w:tbl>
    <w:p w:rsidR="00A12999" w:rsidRPr="00924A32" w:rsidRDefault="00A12999" w:rsidP="00A12999">
      <w:pPr>
        <w:rPr>
          <w:sz w:val="28"/>
          <w:szCs w:val="28"/>
        </w:rPr>
      </w:pPr>
    </w:p>
    <w:p w:rsidR="00A12999" w:rsidRPr="00924A32" w:rsidRDefault="00A12999" w:rsidP="00A12999">
      <w:pPr>
        <w:jc w:val="center"/>
        <w:rPr>
          <w:sz w:val="28"/>
          <w:szCs w:val="28"/>
        </w:rPr>
      </w:pPr>
      <w:r w:rsidRPr="00924A32">
        <w:rPr>
          <w:sz w:val="28"/>
          <w:szCs w:val="28"/>
        </w:rPr>
        <w:t>V. Сведения о выполнении требований пожарной безопасности</w:t>
      </w:r>
    </w:p>
    <w:p w:rsidR="00A12999" w:rsidRPr="00924A32" w:rsidRDefault="00A12999" w:rsidP="00A12999">
      <w:pPr>
        <w:rPr>
          <w:sz w:val="28"/>
          <w:szCs w:val="28"/>
        </w:rPr>
      </w:pPr>
    </w:p>
    <w:tbl>
      <w:tblPr>
        <w:tblW w:w="10632" w:type="dxa"/>
        <w:tblInd w:w="-93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4961"/>
      </w:tblGrid>
      <w:tr w:rsidR="00A12999" w:rsidRPr="00924A32" w:rsidTr="007E32D4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99" w:rsidRPr="00924A32" w:rsidRDefault="00A12999" w:rsidP="007E32D4">
            <w:pPr>
              <w:rPr>
                <w:sz w:val="28"/>
                <w:szCs w:val="28"/>
              </w:rPr>
            </w:pPr>
            <w:r w:rsidRPr="00924A32">
              <w:rPr>
                <w:sz w:val="28"/>
                <w:szCs w:val="28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9" w:rsidRPr="00924A32" w:rsidRDefault="00A12999" w:rsidP="007E32D4">
            <w:pPr>
              <w:jc w:val="center"/>
              <w:rPr>
                <w:sz w:val="28"/>
                <w:szCs w:val="28"/>
              </w:rPr>
            </w:pPr>
            <w:r w:rsidRPr="00924A32">
              <w:rPr>
                <w:sz w:val="28"/>
                <w:szCs w:val="28"/>
              </w:rPr>
              <w:t>Информация о выполнении</w:t>
            </w:r>
          </w:p>
        </w:tc>
      </w:tr>
      <w:tr w:rsidR="00A12999" w:rsidRPr="00924A32" w:rsidTr="007E32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9" w:rsidRPr="00924A32" w:rsidRDefault="00A12999" w:rsidP="007E32D4">
            <w:pPr>
              <w:rPr>
                <w:sz w:val="28"/>
                <w:szCs w:val="28"/>
              </w:rPr>
            </w:pPr>
            <w:r w:rsidRPr="00924A32">
              <w:rPr>
                <w:sz w:val="28"/>
                <w:szCs w:val="28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9" w:rsidRPr="00924A32" w:rsidRDefault="00A12999" w:rsidP="007E32D4">
            <w:pPr>
              <w:rPr>
                <w:sz w:val="28"/>
                <w:szCs w:val="28"/>
              </w:rPr>
            </w:pPr>
            <w:r w:rsidRPr="00924A32">
              <w:rPr>
                <w:sz w:val="28"/>
                <w:szCs w:val="28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9" w:rsidRPr="00924A32" w:rsidRDefault="00A12999" w:rsidP="007E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границы (населенный пункт отделен рекой </w:t>
            </w:r>
            <w:proofErr w:type="spellStart"/>
            <w:r>
              <w:rPr>
                <w:sz w:val="28"/>
                <w:szCs w:val="28"/>
              </w:rPr>
              <w:t>Унушка</w:t>
            </w:r>
            <w:proofErr w:type="spellEnd"/>
            <w:r>
              <w:rPr>
                <w:sz w:val="28"/>
                <w:szCs w:val="28"/>
              </w:rPr>
              <w:t xml:space="preserve"> и лиманом р. Воровская)</w:t>
            </w:r>
          </w:p>
        </w:tc>
      </w:tr>
      <w:tr w:rsidR="00A12999" w:rsidRPr="00924A32" w:rsidTr="007E32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9" w:rsidRPr="00924A32" w:rsidRDefault="00A12999" w:rsidP="007E32D4">
            <w:pPr>
              <w:rPr>
                <w:sz w:val="28"/>
                <w:szCs w:val="28"/>
              </w:rPr>
            </w:pPr>
            <w:r w:rsidRPr="00924A32">
              <w:rPr>
                <w:sz w:val="28"/>
                <w:szCs w:val="28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9" w:rsidRPr="00924A32" w:rsidRDefault="00A12999" w:rsidP="007E32D4">
            <w:pPr>
              <w:rPr>
                <w:sz w:val="28"/>
                <w:szCs w:val="28"/>
              </w:rPr>
            </w:pPr>
            <w:r w:rsidRPr="00924A32">
              <w:rPr>
                <w:sz w:val="28"/>
                <w:szCs w:val="28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9" w:rsidRPr="00924A32" w:rsidRDefault="00A12999" w:rsidP="007E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Организованно производится</w:t>
            </w:r>
          </w:p>
        </w:tc>
      </w:tr>
      <w:tr w:rsidR="00A12999" w:rsidRPr="00924A32" w:rsidTr="007E32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9" w:rsidRPr="00924A32" w:rsidRDefault="00A12999" w:rsidP="007E32D4">
            <w:pPr>
              <w:rPr>
                <w:sz w:val="28"/>
                <w:szCs w:val="28"/>
              </w:rPr>
            </w:pPr>
            <w:r w:rsidRPr="00924A32">
              <w:rPr>
                <w:sz w:val="28"/>
                <w:szCs w:val="28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9" w:rsidRPr="00924A32" w:rsidRDefault="00A12999" w:rsidP="007E32D4">
            <w:pPr>
              <w:rPr>
                <w:sz w:val="28"/>
                <w:szCs w:val="28"/>
              </w:rPr>
            </w:pPr>
            <w:r w:rsidRPr="00924A32">
              <w:rPr>
                <w:sz w:val="28"/>
                <w:szCs w:val="28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9" w:rsidRPr="00924A32" w:rsidRDefault="00A12999" w:rsidP="007E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оповещения (П-166 ИТК ОС), имеются 5 рупорных громкоговорителей </w:t>
            </w:r>
          </w:p>
        </w:tc>
      </w:tr>
      <w:tr w:rsidR="00A12999" w:rsidRPr="00924A32" w:rsidTr="007E32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9" w:rsidRPr="00924A32" w:rsidRDefault="00A12999" w:rsidP="007E32D4">
            <w:pPr>
              <w:rPr>
                <w:sz w:val="28"/>
                <w:szCs w:val="28"/>
              </w:rPr>
            </w:pPr>
            <w:r w:rsidRPr="00924A32">
              <w:rPr>
                <w:sz w:val="28"/>
                <w:szCs w:val="28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9" w:rsidRPr="00924A32" w:rsidRDefault="00A12999" w:rsidP="007E32D4">
            <w:pPr>
              <w:rPr>
                <w:sz w:val="28"/>
                <w:szCs w:val="28"/>
              </w:rPr>
            </w:pPr>
            <w:proofErr w:type="gramStart"/>
            <w:r w:rsidRPr="00924A32">
              <w:rPr>
                <w:sz w:val="28"/>
                <w:szCs w:val="28"/>
              </w:rPr>
              <w:t xml:space="preserve"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</w:t>
            </w:r>
            <w:r w:rsidRPr="00924A32">
              <w:rPr>
                <w:sz w:val="28"/>
                <w:szCs w:val="28"/>
              </w:rPr>
              <w:lastRenderedPageBreak/>
              <w:t>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9" w:rsidRDefault="00A12999" w:rsidP="007E3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Пожарный водоем (с. </w:t>
            </w:r>
            <w:proofErr w:type="gramStart"/>
            <w:r>
              <w:rPr>
                <w:sz w:val="28"/>
                <w:szCs w:val="28"/>
              </w:rPr>
              <w:t>Устьевое</w:t>
            </w:r>
            <w:proofErr w:type="gramEnd"/>
            <w:r>
              <w:rPr>
                <w:sz w:val="28"/>
                <w:szCs w:val="28"/>
              </w:rPr>
              <w:t>,  ул. Набережная, д.4)</w:t>
            </w:r>
          </w:p>
          <w:p w:rsidR="00A12999" w:rsidRDefault="00A12999" w:rsidP="007E3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Пожарный водоем (с. </w:t>
            </w:r>
            <w:proofErr w:type="gramStart"/>
            <w:r>
              <w:rPr>
                <w:sz w:val="28"/>
                <w:szCs w:val="28"/>
              </w:rPr>
              <w:t>Устьевое</w:t>
            </w:r>
            <w:proofErr w:type="gramEnd"/>
            <w:r>
              <w:rPr>
                <w:sz w:val="28"/>
                <w:szCs w:val="28"/>
              </w:rPr>
              <w:t>,  ул. Октябрьская, д.30)</w:t>
            </w:r>
          </w:p>
          <w:p w:rsidR="00A12999" w:rsidRPr="008F7768" w:rsidRDefault="00A12999" w:rsidP="00A12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Пожарный водоем (с. </w:t>
            </w:r>
            <w:proofErr w:type="gramStart"/>
            <w:r>
              <w:rPr>
                <w:sz w:val="28"/>
                <w:szCs w:val="28"/>
              </w:rPr>
              <w:t>Устьевое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ул. Набережная</w:t>
            </w:r>
            <w:r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6)</w:t>
            </w:r>
          </w:p>
        </w:tc>
      </w:tr>
      <w:tr w:rsidR="00A12999" w:rsidRPr="00924A32" w:rsidTr="007E32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9" w:rsidRPr="00924A32" w:rsidRDefault="00A12999" w:rsidP="007E32D4">
            <w:pPr>
              <w:rPr>
                <w:sz w:val="28"/>
                <w:szCs w:val="28"/>
              </w:rPr>
            </w:pPr>
            <w:r w:rsidRPr="00924A32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9" w:rsidRPr="00924A32" w:rsidRDefault="00A12999" w:rsidP="007E32D4">
            <w:pPr>
              <w:rPr>
                <w:sz w:val="28"/>
                <w:szCs w:val="28"/>
              </w:rPr>
            </w:pPr>
            <w:r w:rsidRPr="00924A32">
              <w:rPr>
                <w:sz w:val="28"/>
                <w:szCs w:val="28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9" w:rsidRDefault="00A12999" w:rsidP="007E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Гравийно-щебенистое, </w:t>
            </w:r>
          </w:p>
          <w:p w:rsidR="00A12999" w:rsidRPr="00924A32" w:rsidRDefault="00A12999" w:rsidP="007E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Имеются подъезды к зданиям и сооружениям </w:t>
            </w:r>
          </w:p>
        </w:tc>
      </w:tr>
      <w:tr w:rsidR="00A12999" w:rsidRPr="00924A32" w:rsidTr="007E32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9" w:rsidRPr="00924A32" w:rsidRDefault="00A12999" w:rsidP="007E32D4">
            <w:pPr>
              <w:rPr>
                <w:sz w:val="28"/>
                <w:szCs w:val="28"/>
              </w:rPr>
            </w:pPr>
            <w:r w:rsidRPr="00924A32">
              <w:rPr>
                <w:sz w:val="28"/>
                <w:szCs w:val="28"/>
              </w:rP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9" w:rsidRPr="00924A32" w:rsidRDefault="00A12999" w:rsidP="007E32D4">
            <w:pPr>
              <w:rPr>
                <w:sz w:val="28"/>
                <w:szCs w:val="28"/>
              </w:rPr>
            </w:pPr>
            <w:r w:rsidRPr="00924A32">
              <w:rPr>
                <w:sz w:val="28"/>
                <w:szCs w:val="28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9" w:rsidRPr="005B2087" w:rsidRDefault="00A12999" w:rsidP="007E32D4">
            <w:pPr>
              <w:rPr>
                <w:sz w:val="28"/>
                <w:szCs w:val="28"/>
              </w:rPr>
            </w:pPr>
            <w:r w:rsidRPr="005B2087">
              <w:rPr>
                <w:sz w:val="28"/>
                <w:szCs w:val="28"/>
              </w:rPr>
              <w:t xml:space="preserve"> План по подготовке </w:t>
            </w:r>
            <w:r>
              <w:rPr>
                <w:sz w:val="28"/>
                <w:szCs w:val="28"/>
              </w:rPr>
              <w:t>Устьевого сельского поселен</w:t>
            </w:r>
            <w:r>
              <w:rPr>
                <w:sz w:val="28"/>
                <w:szCs w:val="28"/>
              </w:rPr>
              <w:t>ия к пожароопасному периоду 2024</w:t>
            </w:r>
            <w:r>
              <w:rPr>
                <w:sz w:val="28"/>
                <w:szCs w:val="28"/>
              </w:rPr>
              <w:t xml:space="preserve"> года</w:t>
            </w:r>
          </w:p>
          <w:p w:rsidR="00A12999" w:rsidRPr="00924A32" w:rsidRDefault="00A12999" w:rsidP="00A12999">
            <w:pPr>
              <w:rPr>
                <w:sz w:val="28"/>
                <w:szCs w:val="28"/>
              </w:rPr>
            </w:pPr>
            <w:r w:rsidRPr="005B2087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 xml:space="preserve">  22.02</w:t>
            </w:r>
            <w:r w:rsidRPr="005B2087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  <w:bookmarkStart w:id="1" w:name="_GoBack"/>
            <w:bookmarkEnd w:id="1"/>
            <w:r>
              <w:rPr>
                <w:sz w:val="28"/>
                <w:szCs w:val="28"/>
              </w:rPr>
              <w:t xml:space="preserve"> </w:t>
            </w:r>
          </w:p>
        </w:tc>
      </w:tr>
      <w:tr w:rsidR="00A12999" w:rsidRPr="00924A32" w:rsidTr="007E32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9" w:rsidRPr="00924A32" w:rsidRDefault="00A12999" w:rsidP="007E32D4">
            <w:pPr>
              <w:rPr>
                <w:sz w:val="28"/>
                <w:szCs w:val="28"/>
              </w:rPr>
            </w:pPr>
            <w:r w:rsidRPr="00924A32">
              <w:rPr>
                <w:sz w:val="28"/>
                <w:szCs w:val="28"/>
              </w:rPr>
              <w:t>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9" w:rsidRPr="00924A32" w:rsidRDefault="00A12999" w:rsidP="007E32D4">
            <w:pPr>
              <w:rPr>
                <w:sz w:val="28"/>
                <w:szCs w:val="28"/>
              </w:rPr>
            </w:pPr>
            <w:r w:rsidRPr="00924A32">
              <w:rPr>
                <w:sz w:val="28"/>
                <w:szCs w:val="28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9" w:rsidRDefault="00A12999" w:rsidP="007E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Топоры, лопаты, багры,</w:t>
            </w:r>
          </w:p>
          <w:p w:rsidR="00A12999" w:rsidRDefault="00A12999" w:rsidP="007E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B20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Устьевое</w:t>
            </w:r>
            <w:r w:rsidRPr="005B2087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Речная</w:t>
            </w:r>
            <w:r w:rsidRPr="005B2087">
              <w:rPr>
                <w:sz w:val="28"/>
                <w:szCs w:val="28"/>
              </w:rPr>
              <w:t xml:space="preserve">, д </w:t>
            </w:r>
            <w:r>
              <w:rPr>
                <w:sz w:val="28"/>
                <w:szCs w:val="28"/>
              </w:rPr>
              <w:t>44</w:t>
            </w:r>
          </w:p>
          <w:p w:rsidR="00A12999" w:rsidRPr="00924A32" w:rsidRDefault="00A12999" w:rsidP="00A1299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Пожарные щиты (с. Устьевое, ул. Набережная, д.4; ул. Речная, д.8; ул. Октябрьская, д.22; ул. Набережная, д.25; ул. Октябрьская, д.28; ул. Речная, д.35; ул. Речная, д.29; ул. Октябрьская, д.42; ул. Октябрьская, д.5; ул. Октябрьская, д.11)</w:t>
            </w:r>
            <w:r w:rsidRPr="005B2087">
              <w:rPr>
                <w:sz w:val="28"/>
                <w:szCs w:val="28"/>
              </w:rPr>
              <w:t xml:space="preserve">   </w:t>
            </w:r>
            <w:proofErr w:type="gramEnd"/>
          </w:p>
        </w:tc>
      </w:tr>
      <w:tr w:rsidR="00A12999" w:rsidRPr="00924A32" w:rsidTr="007E32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9" w:rsidRPr="00924A32" w:rsidRDefault="00A12999" w:rsidP="007E32D4">
            <w:pPr>
              <w:rPr>
                <w:sz w:val="28"/>
                <w:szCs w:val="28"/>
              </w:rPr>
            </w:pPr>
            <w:r w:rsidRPr="00924A32">
              <w:rPr>
                <w:sz w:val="28"/>
                <w:szCs w:val="28"/>
              </w:rPr>
              <w:t>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9" w:rsidRPr="00924A32" w:rsidRDefault="00A12999" w:rsidP="007E32D4">
            <w:pPr>
              <w:rPr>
                <w:sz w:val="28"/>
                <w:szCs w:val="28"/>
              </w:rPr>
            </w:pPr>
            <w:r w:rsidRPr="00924A32">
              <w:rPr>
                <w:sz w:val="28"/>
                <w:szCs w:val="28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9" w:rsidRPr="00924A32" w:rsidRDefault="00A12999" w:rsidP="007E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наличия исправности инвентаря и пожарного оборудования, проведение учебы и тренировка ДПД </w:t>
            </w:r>
          </w:p>
        </w:tc>
      </w:tr>
    </w:tbl>
    <w:p w:rsidR="0026427F" w:rsidRDefault="0026427F"/>
    <w:sectPr w:rsidR="0026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99"/>
    <w:rsid w:val="0026427F"/>
    <w:rsid w:val="00A12999"/>
    <w:rsid w:val="00C6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29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2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2024-02-28T02:50:00Z</cp:lastPrinted>
  <dcterms:created xsi:type="dcterms:W3CDTF">2024-02-28T02:46:00Z</dcterms:created>
  <dcterms:modified xsi:type="dcterms:W3CDTF">2024-02-28T02:57:00Z</dcterms:modified>
</cp:coreProperties>
</file>